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4880"/>
        <w:gridCol w:w="1520"/>
        <w:gridCol w:w="970"/>
      </w:tblGrid>
      <w:tr w:rsidR="00D4668F">
        <w:trPr>
          <w:trHeight w:val="217"/>
        </w:trPr>
        <w:tc>
          <w:tcPr>
            <w:tcW w:w="3070" w:type="dxa"/>
            <w:vMerge w:val="restart"/>
            <w:tcBorders>
              <w:right w:val="single" w:sz="18" w:space="0" w:color="D2D2D2"/>
            </w:tcBorders>
          </w:tcPr>
          <w:p w:rsidR="00D4668F" w:rsidRDefault="00FB2BC3">
            <w:pPr>
              <w:pStyle w:val="TableParagraph"/>
              <w:spacing w:before="0"/>
              <w:ind w:left="3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894522" cy="37890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22" cy="37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668F" w:rsidRDefault="00FB2BC3" w:rsidP="002659C9">
            <w:pPr>
              <w:pStyle w:val="TableParagraph"/>
              <w:spacing w:before="136"/>
              <w:ind w:left="654" w:right="398" w:hanging="227"/>
              <w:rPr>
                <w:w w:val="115"/>
                <w:sz w:val="16"/>
              </w:rPr>
            </w:pPr>
            <w:r>
              <w:rPr>
                <w:spacing w:val="-1"/>
                <w:w w:val="115"/>
                <w:sz w:val="16"/>
              </w:rPr>
              <w:t>Colegiul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 w:rsidR="002659C9">
              <w:rPr>
                <w:w w:val="115"/>
                <w:sz w:val="16"/>
              </w:rPr>
              <w:t>N.V. Karpen</w:t>
            </w:r>
          </w:p>
          <w:p w:rsidR="002659C9" w:rsidRDefault="002659C9" w:rsidP="002659C9">
            <w:pPr>
              <w:pStyle w:val="TableParagraph"/>
              <w:spacing w:before="136"/>
              <w:ind w:left="654" w:right="398" w:hanging="227"/>
              <w:rPr>
                <w:sz w:val="16"/>
              </w:rPr>
            </w:pPr>
            <w:r>
              <w:rPr>
                <w:w w:val="115"/>
                <w:sz w:val="16"/>
              </w:rPr>
              <w:t xml:space="preserve">   Bacau</w:t>
            </w:r>
          </w:p>
        </w:tc>
        <w:tc>
          <w:tcPr>
            <w:tcW w:w="4880" w:type="dxa"/>
            <w:vMerge w:val="restart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D4668F" w:rsidRDefault="00FB2BC3">
            <w:pPr>
              <w:pStyle w:val="TableParagraph"/>
              <w:spacing w:before="0"/>
              <w:ind w:left="1372"/>
              <w:rPr>
                <w:sz w:val="16"/>
              </w:rPr>
            </w:pPr>
            <w:r>
              <w:rPr>
                <w:w w:val="110"/>
                <w:sz w:val="16"/>
              </w:rPr>
              <w:t>PROCEDURĂ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SISTEM</w:t>
            </w:r>
          </w:p>
        </w:tc>
        <w:tc>
          <w:tcPr>
            <w:tcW w:w="15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spacing w:before="13"/>
              <w:ind w:right="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Ediţia:</w:t>
            </w:r>
          </w:p>
        </w:tc>
        <w:tc>
          <w:tcPr>
            <w:tcW w:w="970" w:type="dxa"/>
            <w:tcBorders>
              <w:left w:val="single" w:sz="18" w:space="0" w:color="D2D2D2"/>
              <w:bottom w:val="single" w:sz="18" w:space="0" w:color="D2D2D2"/>
            </w:tcBorders>
          </w:tcPr>
          <w:p w:rsidR="00D4668F" w:rsidRDefault="0005033F">
            <w:pPr>
              <w:pStyle w:val="TableParagraph"/>
              <w:spacing w:before="13"/>
              <w:ind w:left="245" w:right="22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I</w:t>
            </w:r>
          </w:p>
        </w:tc>
      </w:tr>
      <w:tr w:rsidR="00D4668F">
        <w:trPr>
          <w:trHeight w:val="355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D4668F" w:rsidRDefault="00D4668F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spacing w:before="70"/>
              <w:ind w:right="5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Revizia:</w:t>
            </w:r>
          </w:p>
        </w:tc>
        <w:tc>
          <w:tcPr>
            <w:tcW w:w="9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05033F">
            <w:pPr>
              <w:pStyle w:val="TableParagraph"/>
              <w:spacing w:before="70"/>
              <w:ind w:left="1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I</w:t>
            </w:r>
          </w:p>
        </w:tc>
      </w:tr>
      <w:tr w:rsidR="00D4668F">
        <w:trPr>
          <w:trHeight w:val="557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D4668F" w:rsidRDefault="00D4668F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520" w:right="150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Delegarea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atribuții</w:t>
            </w:r>
          </w:p>
          <w:p w:rsidR="00D4668F" w:rsidRDefault="00FB2BC3">
            <w:pPr>
              <w:pStyle w:val="TableParagraph"/>
              <w:spacing w:before="159"/>
              <w:ind w:left="1520" w:right="1500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Cod: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 w:rsidR="0005033F">
              <w:rPr>
                <w:w w:val="110"/>
                <w:sz w:val="16"/>
              </w:rPr>
              <w:t>PS-SCIM-28</w:t>
            </w:r>
          </w:p>
        </w:tc>
        <w:tc>
          <w:tcPr>
            <w:tcW w:w="15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D4668F" w:rsidRDefault="00FB2BC3">
            <w:pPr>
              <w:pStyle w:val="TableParagraph"/>
              <w:spacing w:before="0"/>
              <w:ind w:right="5"/>
              <w:jc w:val="righ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Exemplar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nr.:</w:t>
            </w:r>
          </w:p>
        </w:tc>
        <w:tc>
          <w:tcPr>
            <w:tcW w:w="970" w:type="dxa"/>
            <w:tcBorders>
              <w:top w:val="single" w:sz="18" w:space="0" w:color="D2D2D2"/>
              <w:left w:val="single" w:sz="18" w:space="0" w:color="D2D2D2"/>
            </w:tcBorders>
          </w:tcPr>
          <w:p w:rsidR="00D4668F" w:rsidRDefault="00D4668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D4668F" w:rsidRDefault="00FB2BC3">
            <w:pPr>
              <w:pStyle w:val="TableParagraph"/>
              <w:spacing w:before="0"/>
              <w:ind w:left="17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</w:tr>
    </w:tbl>
    <w:p w:rsidR="00D4668F" w:rsidRDefault="00D4668F">
      <w:pPr>
        <w:pStyle w:val="BodyText"/>
        <w:rPr>
          <w:rFonts w:ascii="Times New Roman"/>
          <w:sz w:val="20"/>
        </w:rPr>
      </w:pPr>
    </w:p>
    <w:p w:rsidR="00D4668F" w:rsidRDefault="00FB2BC3">
      <w:pPr>
        <w:spacing w:before="98" w:line="456" w:lineRule="auto"/>
        <w:ind w:left="3893" w:right="3911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Procedură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Sistem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privind</w:t>
      </w:r>
      <w:r>
        <w:rPr>
          <w:rFonts w:ascii="Cambria" w:hAnsi="Cambria"/>
          <w:b/>
          <w:spacing w:val="-4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Delegarea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atribuții</w:t>
      </w:r>
    </w:p>
    <w:p w:rsidR="00D4668F" w:rsidRDefault="00FB2BC3">
      <w:pPr>
        <w:spacing w:line="209" w:lineRule="exact"/>
        <w:ind w:left="3893" w:right="3910"/>
        <w:jc w:val="center"/>
        <w:rPr>
          <w:rFonts w:ascii="Cambria"/>
          <w:b/>
          <w:sz w:val="18"/>
        </w:rPr>
      </w:pPr>
      <w:r>
        <w:rPr>
          <w:w w:val="125"/>
          <w:sz w:val="18"/>
        </w:rPr>
        <w:t>COD:</w:t>
      </w:r>
      <w:r>
        <w:rPr>
          <w:spacing w:val="-12"/>
          <w:w w:val="125"/>
          <w:sz w:val="18"/>
        </w:rPr>
        <w:t xml:space="preserve"> </w:t>
      </w:r>
      <w:r w:rsidR="0005033F">
        <w:rPr>
          <w:rFonts w:ascii="Cambria"/>
          <w:b/>
          <w:w w:val="125"/>
          <w:sz w:val="18"/>
        </w:rPr>
        <w:t>PS-SCIM-28</w:t>
      </w:r>
    </w:p>
    <w:p w:rsidR="00D4668F" w:rsidRDefault="00D4668F">
      <w:pPr>
        <w:pStyle w:val="BodyText"/>
        <w:spacing w:before="1"/>
        <w:rPr>
          <w:rFonts w:ascii="Cambria"/>
          <w:b/>
          <w:sz w:val="16"/>
        </w:rPr>
      </w:pPr>
    </w:p>
    <w:p w:rsidR="00D4668F" w:rsidRDefault="00FB2BC3" w:rsidP="00EE4E42">
      <w:pPr>
        <w:ind w:left="3287" w:right="3305"/>
        <w:jc w:val="center"/>
        <w:rPr>
          <w:sz w:val="20"/>
        </w:rPr>
      </w:pPr>
      <w:r>
        <w:rPr>
          <w:w w:val="120"/>
          <w:sz w:val="18"/>
        </w:rPr>
        <w:t>Ediţia:</w:t>
      </w:r>
      <w:r>
        <w:rPr>
          <w:spacing w:val="-13"/>
          <w:w w:val="120"/>
          <w:sz w:val="18"/>
        </w:rPr>
        <w:t xml:space="preserve"> </w:t>
      </w:r>
      <w:r>
        <w:rPr>
          <w:rFonts w:ascii="Cambria" w:hAnsi="Cambria"/>
          <w:b/>
          <w:spacing w:val="-5"/>
          <w:w w:val="120"/>
          <w:sz w:val="18"/>
        </w:rPr>
        <w:t xml:space="preserve"> </w:t>
      </w:r>
      <w:r w:rsidR="00F13FF5">
        <w:rPr>
          <w:rFonts w:ascii="Cambria" w:hAnsi="Cambria"/>
          <w:b/>
          <w:w w:val="120"/>
          <w:sz w:val="18"/>
        </w:rPr>
        <w:t>I</w:t>
      </w:r>
      <w:r>
        <w:rPr>
          <w:w w:val="120"/>
          <w:sz w:val="18"/>
        </w:rPr>
        <w:t>,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Revizia:</w:t>
      </w:r>
      <w:r>
        <w:rPr>
          <w:spacing w:val="-12"/>
          <w:w w:val="120"/>
          <w:sz w:val="18"/>
        </w:rPr>
        <w:t xml:space="preserve"> </w:t>
      </w:r>
      <w:r w:rsidR="00F13FF5">
        <w:rPr>
          <w:rFonts w:ascii="Cambria" w:hAnsi="Cambria"/>
          <w:b/>
          <w:w w:val="120"/>
          <w:sz w:val="18"/>
        </w:rPr>
        <w:t>I</w:t>
      </w:r>
      <w:r>
        <w:rPr>
          <w:w w:val="120"/>
          <w:sz w:val="18"/>
        </w:rPr>
        <w:t>,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Data:</w:t>
      </w:r>
      <w:r>
        <w:rPr>
          <w:spacing w:val="-13"/>
          <w:w w:val="120"/>
          <w:sz w:val="18"/>
        </w:rPr>
        <w:t xml:space="preserve"> </w:t>
      </w:r>
      <w:r w:rsidR="00F13FF5">
        <w:rPr>
          <w:b/>
          <w:w w:val="115"/>
          <w:sz w:val="16"/>
        </w:rPr>
        <w:t>03.04.2022</w:t>
      </w:r>
    </w:p>
    <w:p w:rsidR="00D4668F" w:rsidRDefault="00D4668F">
      <w:pPr>
        <w:pStyle w:val="BodyText"/>
        <w:spacing w:before="3"/>
        <w:rPr>
          <w:sz w:val="25"/>
        </w:rPr>
      </w:pPr>
    </w:p>
    <w:p w:rsidR="00D4668F" w:rsidRDefault="00FB2BC3">
      <w:pPr>
        <w:pStyle w:val="ListParagraph"/>
        <w:numPr>
          <w:ilvl w:val="0"/>
          <w:numId w:val="11"/>
        </w:numPr>
        <w:tabs>
          <w:tab w:val="left" w:pos="350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responsabililor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elaborarea,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verificarea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aprobarea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ediţiei</w:t>
      </w:r>
    </w:p>
    <w:p w:rsidR="00D4668F" w:rsidRDefault="00D4668F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00"/>
        <w:gridCol w:w="2160"/>
        <w:gridCol w:w="4120"/>
        <w:gridCol w:w="1420"/>
        <w:gridCol w:w="1070"/>
      </w:tblGrid>
      <w:tr w:rsidR="00D4668F">
        <w:trPr>
          <w:trHeight w:val="8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D4668F" w:rsidRDefault="00FB2BC3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5" w:line="200" w:lineRule="atLeast"/>
              <w:ind w:left="29" w:right="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Elemente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privind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responsabilii/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operațiunea</w:t>
            </w:r>
          </w:p>
        </w:tc>
        <w:tc>
          <w:tcPr>
            <w:tcW w:w="21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4668F" w:rsidRDefault="00FB2BC3">
            <w:pPr>
              <w:pStyle w:val="TableParagraph"/>
              <w:spacing w:before="117"/>
              <w:ind w:left="10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Numele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prenumele</w:t>
            </w:r>
          </w:p>
        </w:tc>
        <w:tc>
          <w:tcPr>
            <w:tcW w:w="41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4668F" w:rsidRDefault="00FB2BC3">
            <w:pPr>
              <w:pStyle w:val="TableParagraph"/>
              <w:spacing w:before="117"/>
              <w:ind w:left="1683" w:right="166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14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4668F" w:rsidRDefault="00FB2BC3">
            <w:pPr>
              <w:pStyle w:val="TableParagraph"/>
              <w:spacing w:before="117"/>
              <w:ind w:left="218" w:right="19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4668F" w:rsidRDefault="00FB2BC3">
            <w:pPr>
              <w:pStyle w:val="TableParagraph"/>
              <w:spacing w:before="117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D4668F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</w:tr>
      <w:tr w:rsidR="0005033F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5033F" w:rsidRDefault="0005033F">
            <w:pPr>
              <w:pStyle w:val="TableParagraph"/>
              <w:spacing w:before="90"/>
              <w:ind w:right="28"/>
              <w:jc w:val="right"/>
              <w:rPr>
                <w:sz w:val="16"/>
              </w:rPr>
            </w:pPr>
            <w:r>
              <w:rPr>
                <w:w w:val="140"/>
                <w:sz w:val="16"/>
              </w:rPr>
              <w:t>1.1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5033F" w:rsidRDefault="0005033F">
            <w:pPr>
              <w:pStyle w:val="TableParagraph"/>
              <w:spacing w:before="90"/>
              <w:ind w:left="27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Elaborat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5033F" w:rsidRDefault="0005033F">
            <w:pPr>
              <w:pStyle w:val="TableParagraph"/>
              <w:ind w:left="27" w:right="463"/>
              <w:rPr>
                <w:sz w:val="16"/>
              </w:rPr>
            </w:pPr>
            <w:r>
              <w:rPr>
                <w:w w:val="115"/>
                <w:sz w:val="16"/>
              </w:rPr>
              <w:t>Sova Andreea Simona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5033F" w:rsidRDefault="0005033F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Profesor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5033F" w:rsidRPr="0005033F" w:rsidRDefault="00F13FF5">
            <w:r>
              <w:rPr>
                <w:w w:val="115"/>
                <w:sz w:val="16"/>
              </w:rPr>
              <w:t>03.04.2022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5033F" w:rsidRDefault="0005033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13FF5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1.2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ind w:left="27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Verificat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Bereczki Ioana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Responsabil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CEAC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13FF5" w:rsidRDefault="00F13FF5">
            <w:r w:rsidRPr="009E6182">
              <w:rPr>
                <w:w w:val="115"/>
                <w:sz w:val="16"/>
              </w:rPr>
              <w:t>03.04.2022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13FF5" w:rsidRDefault="00F13FF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13FF5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spacing w:before="90"/>
              <w:ind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1.3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spacing w:before="90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Avizat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13FF5" w:rsidRDefault="00F13FF5" w:rsidP="002659C9"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13FF5" w:rsidRDefault="00F13FF5">
            <w:r w:rsidRPr="009E6182">
              <w:rPr>
                <w:w w:val="115"/>
                <w:sz w:val="16"/>
              </w:rPr>
              <w:t>03.04.2022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13FF5" w:rsidRDefault="00F13FF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13FF5">
        <w:trPr>
          <w:trHeight w:val="21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1.4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Aprobat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13FF5" w:rsidRDefault="00F13FF5">
            <w:r w:rsidRPr="009E6182">
              <w:rPr>
                <w:w w:val="115"/>
                <w:sz w:val="16"/>
              </w:rPr>
              <w:t>03.04.2022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F13FF5" w:rsidRDefault="00F13FF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D4668F" w:rsidRDefault="00D4668F">
      <w:pPr>
        <w:pStyle w:val="BodyText"/>
        <w:rPr>
          <w:rFonts w:ascii="Cambria"/>
          <w:b/>
          <w:sz w:val="20"/>
        </w:rPr>
      </w:pPr>
    </w:p>
    <w:p w:rsidR="00D4668F" w:rsidRDefault="00FB2BC3">
      <w:pPr>
        <w:pStyle w:val="ListParagraph"/>
        <w:numPr>
          <w:ilvl w:val="0"/>
          <w:numId w:val="11"/>
        </w:numPr>
        <w:tabs>
          <w:tab w:val="left" w:pos="350"/>
        </w:tabs>
        <w:spacing w:before="134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Situaţia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reviziilor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procedurii</w:t>
      </w:r>
    </w:p>
    <w:p w:rsidR="00D4668F" w:rsidRDefault="00D4668F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40"/>
        <w:gridCol w:w="2300"/>
        <w:gridCol w:w="5340"/>
        <w:gridCol w:w="1090"/>
      </w:tblGrid>
      <w:tr w:rsidR="00D4668F">
        <w:trPr>
          <w:trHeight w:val="1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4668F" w:rsidRDefault="00D4668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4668F" w:rsidRDefault="00FB2BC3">
            <w:pPr>
              <w:pStyle w:val="TableParagraph"/>
              <w:spacing w:before="106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4668F" w:rsidRDefault="00FB2BC3">
            <w:pPr>
              <w:pStyle w:val="TableParagraph"/>
              <w:spacing w:before="117" w:line="256" w:lineRule="auto"/>
              <w:ind w:left="57" w:right="3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Ediția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după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caz,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revizia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în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cadrul</w:t>
            </w:r>
            <w:r>
              <w:rPr>
                <w:rFonts w:ascii="Cambria" w:hAnsi="Cambria"/>
                <w:b/>
                <w:spacing w:val="1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  <w:tc>
          <w:tcPr>
            <w:tcW w:w="2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4668F" w:rsidRDefault="00D4668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4668F" w:rsidRDefault="00D4668F">
            <w:pPr>
              <w:pStyle w:val="TableParagraph"/>
              <w:spacing w:before="6"/>
              <w:rPr>
                <w:rFonts w:ascii="Cambria"/>
                <w:b/>
                <w:sz w:val="17"/>
              </w:rPr>
            </w:pPr>
          </w:p>
          <w:p w:rsidR="00D4668F" w:rsidRDefault="00FB2BC3">
            <w:pPr>
              <w:pStyle w:val="TableParagraph"/>
              <w:spacing w:before="0"/>
              <w:ind w:left="15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Componenta</w:t>
            </w:r>
            <w:r>
              <w:rPr>
                <w:rFonts w:ascii="Cambria" w:hAnsi="Cambria"/>
                <w:b/>
                <w:spacing w:val="7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revizuită</w:t>
            </w:r>
          </w:p>
        </w:tc>
        <w:tc>
          <w:tcPr>
            <w:tcW w:w="5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4668F" w:rsidRDefault="00D4668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4668F" w:rsidRDefault="00D4668F">
            <w:pPr>
              <w:pStyle w:val="TableParagraph"/>
              <w:spacing w:before="6"/>
              <w:rPr>
                <w:rFonts w:ascii="Cambria"/>
                <w:b/>
                <w:sz w:val="17"/>
              </w:rPr>
            </w:pPr>
          </w:p>
          <w:p w:rsidR="00D4668F" w:rsidRDefault="00FB2BC3">
            <w:pPr>
              <w:pStyle w:val="TableParagraph"/>
              <w:spacing w:before="0"/>
              <w:ind w:left="176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Modalitatea</w:t>
            </w:r>
            <w:r>
              <w:rPr>
                <w:rFonts w:asci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reviziei</w:t>
            </w:r>
          </w:p>
        </w:tc>
        <w:tc>
          <w:tcPr>
            <w:tcW w:w="10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5" w:line="200" w:lineRule="atLeast"/>
              <w:ind w:left="31" w:right="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la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care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aplică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prevederile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</w:tr>
      <w:tr w:rsidR="00D4668F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</w:tr>
      <w:tr w:rsidR="0005033F" w:rsidTr="00F13FF5">
        <w:trPr>
          <w:trHeight w:val="1297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5033F" w:rsidRDefault="0005033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5033F" w:rsidRDefault="0005033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5033F" w:rsidRDefault="0005033F" w:rsidP="004D5E31">
            <w:pPr>
              <w:pStyle w:val="TableParagraph"/>
              <w:spacing w:before="128"/>
              <w:ind w:right="51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  <w:r w:rsidR="004D5E31">
              <w:rPr>
                <w:w w:val="115"/>
                <w:sz w:val="16"/>
              </w:rPr>
              <w:t>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5033F" w:rsidRDefault="0005033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5033F" w:rsidRDefault="0005033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5033F" w:rsidRDefault="004D5E31" w:rsidP="004D5E31">
            <w:pPr>
              <w:pStyle w:val="TableParagraph"/>
              <w:spacing w:before="128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Editia 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5033F" w:rsidRDefault="0005033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5033F" w:rsidRDefault="0005033F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05033F" w:rsidRDefault="0005033F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5033F" w:rsidRDefault="0005033F">
            <w:pPr>
              <w:pStyle w:val="TableParagraph"/>
              <w:spacing w:before="5"/>
              <w:ind w:left="27"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5033F" w:rsidRPr="0005033F" w:rsidRDefault="0005033F">
            <w:r w:rsidRPr="0005033F">
              <w:rPr>
                <w:w w:val="115"/>
                <w:sz w:val="16"/>
              </w:rPr>
              <w:t>09.09.2020</w:t>
            </w:r>
          </w:p>
        </w:tc>
      </w:tr>
      <w:tr w:rsidR="004D5E31">
        <w:trPr>
          <w:trHeight w:val="129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4D5E31" w:rsidRDefault="004D5E3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2.2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4D5E31" w:rsidRDefault="004D5E3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Revizia 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4D5E31" w:rsidRPr="004D5E31" w:rsidRDefault="004D5E31" w:rsidP="004D5E31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159"/>
              <w:ind w:hanging="106"/>
              <w:rPr>
                <w:rFonts w:ascii="Cambria"/>
                <w:b/>
                <w:sz w:val="18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4D5E31" w:rsidRDefault="004D5E31" w:rsidP="004D5E31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159"/>
              <w:ind w:hanging="106"/>
              <w:rPr>
                <w:rFonts w:ascii="Cambria"/>
                <w:b/>
                <w:sz w:val="18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4D5E31" w:rsidRDefault="004D5E31" w:rsidP="00752AB5">
            <w:pPr>
              <w:pStyle w:val="TableParagraph"/>
              <w:spacing w:before="5"/>
              <w:ind w:left="27"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</w:t>
            </w:r>
            <w:bookmarkStart w:id="0" w:name="_GoBack"/>
            <w:bookmarkEnd w:id="0"/>
            <w:r>
              <w:rPr>
                <w:w w:val="115"/>
                <w:sz w:val="16"/>
              </w:rPr>
              <w:t>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</w:tcBorders>
          </w:tcPr>
          <w:p w:rsidR="004D5E31" w:rsidRPr="0005033F" w:rsidRDefault="004D5E31">
            <w:pPr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03.04.2022</w:t>
            </w:r>
          </w:p>
        </w:tc>
      </w:tr>
    </w:tbl>
    <w:p w:rsidR="00D4668F" w:rsidRDefault="00D4668F">
      <w:pPr>
        <w:pStyle w:val="BodyText"/>
        <w:rPr>
          <w:rFonts w:ascii="Cambria"/>
          <w:b/>
          <w:sz w:val="20"/>
        </w:rPr>
      </w:pPr>
    </w:p>
    <w:p w:rsidR="00D4668F" w:rsidRDefault="00FB2BC3">
      <w:pPr>
        <w:pStyle w:val="Heading1"/>
        <w:numPr>
          <w:ilvl w:val="0"/>
          <w:numId w:val="11"/>
        </w:numPr>
        <w:tabs>
          <w:tab w:val="left" w:pos="394"/>
        </w:tabs>
        <w:spacing w:before="134" w:line="249" w:lineRule="auto"/>
        <w:ind w:left="100" w:right="118" w:firstLine="0"/>
      </w:pPr>
      <w:bookmarkStart w:id="1" w:name="_TOC_250008"/>
      <w:r>
        <w:rPr>
          <w:w w:val="120"/>
        </w:rPr>
        <w:t>Lista</w:t>
      </w:r>
      <w:r>
        <w:rPr>
          <w:spacing w:val="10"/>
          <w:w w:val="120"/>
        </w:rPr>
        <w:t xml:space="preserve"> </w:t>
      </w:r>
      <w:r>
        <w:rPr>
          <w:w w:val="120"/>
        </w:rPr>
        <w:t>cuprinzând</w:t>
      </w:r>
      <w:r>
        <w:rPr>
          <w:spacing w:val="10"/>
          <w:w w:val="120"/>
        </w:rPr>
        <w:t xml:space="preserve"> </w:t>
      </w:r>
      <w:r>
        <w:rPr>
          <w:w w:val="120"/>
        </w:rPr>
        <w:t>persoanele</w:t>
      </w:r>
      <w:r>
        <w:rPr>
          <w:spacing w:val="10"/>
          <w:w w:val="120"/>
        </w:rPr>
        <w:t xml:space="preserve"> </w:t>
      </w:r>
      <w:r>
        <w:rPr>
          <w:w w:val="120"/>
        </w:rPr>
        <w:t>la</w:t>
      </w:r>
      <w:r>
        <w:rPr>
          <w:spacing w:val="10"/>
          <w:w w:val="120"/>
        </w:rPr>
        <w:t xml:space="preserve"> </w:t>
      </w:r>
      <w:r>
        <w:rPr>
          <w:w w:val="120"/>
        </w:rPr>
        <w:t>care</w:t>
      </w:r>
      <w:r>
        <w:rPr>
          <w:spacing w:val="10"/>
          <w:w w:val="120"/>
        </w:rPr>
        <w:t xml:space="preserve"> </w:t>
      </w:r>
      <w:r>
        <w:rPr>
          <w:w w:val="120"/>
        </w:rPr>
        <w:t>se</w:t>
      </w:r>
      <w:r>
        <w:rPr>
          <w:spacing w:val="10"/>
          <w:w w:val="120"/>
        </w:rPr>
        <w:t xml:space="preserve"> </w:t>
      </w:r>
      <w:r>
        <w:rPr>
          <w:w w:val="120"/>
        </w:rPr>
        <w:t>difuzează</w:t>
      </w:r>
      <w:r>
        <w:rPr>
          <w:spacing w:val="10"/>
          <w:w w:val="120"/>
        </w:rPr>
        <w:t xml:space="preserve"> </w:t>
      </w:r>
      <w:r>
        <w:rPr>
          <w:w w:val="120"/>
        </w:rPr>
        <w:t>ediţia</w:t>
      </w:r>
      <w:r>
        <w:rPr>
          <w:spacing w:val="10"/>
          <w:w w:val="120"/>
        </w:rPr>
        <w:t xml:space="preserve"> </w:t>
      </w:r>
      <w:r>
        <w:rPr>
          <w:w w:val="120"/>
        </w:rPr>
        <w:t>sau,</w:t>
      </w:r>
      <w:r>
        <w:rPr>
          <w:spacing w:val="10"/>
          <w:w w:val="120"/>
        </w:rPr>
        <w:t xml:space="preserve"> </w:t>
      </w:r>
      <w:r>
        <w:rPr>
          <w:w w:val="120"/>
        </w:rPr>
        <w:t>după</w:t>
      </w:r>
      <w:r>
        <w:rPr>
          <w:spacing w:val="10"/>
          <w:w w:val="120"/>
        </w:rPr>
        <w:t xml:space="preserve"> </w:t>
      </w:r>
      <w:r>
        <w:rPr>
          <w:w w:val="120"/>
        </w:rPr>
        <w:t>caz,</w:t>
      </w:r>
      <w:r>
        <w:rPr>
          <w:spacing w:val="10"/>
          <w:w w:val="120"/>
        </w:rPr>
        <w:t xml:space="preserve"> </w:t>
      </w:r>
      <w:r>
        <w:rPr>
          <w:w w:val="120"/>
        </w:rPr>
        <w:t>revizia</w:t>
      </w:r>
      <w:r>
        <w:rPr>
          <w:spacing w:val="10"/>
          <w:w w:val="120"/>
        </w:rPr>
        <w:t xml:space="preserve"> </w:t>
      </w:r>
      <w:r>
        <w:rPr>
          <w:w w:val="120"/>
        </w:rPr>
        <w:t>din</w:t>
      </w:r>
      <w:r>
        <w:rPr>
          <w:spacing w:val="10"/>
          <w:w w:val="120"/>
        </w:rPr>
        <w:t xml:space="preserve"> </w:t>
      </w:r>
      <w:r>
        <w:rPr>
          <w:w w:val="120"/>
        </w:rPr>
        <w:t>cadrul</w:t>
      </w:r>
      <w:r>
        <w:rPr>
          <w:spacing w:val="10"/>
          <w:w w:val="120"/>
        </w:rPr>
        <w:t xml:space="preserve"> </w:t>
      </w:r>
      <w:r>
        <w:rPr>
          <w:w w:val="120"/>
        </w:rPr>
        <w:t>ediţiei</w:t>
      </w:r>
      <w:r>
        <w:rPr>
          <w:spacing w:val="1"/>
          <w:w w:val="120"/>
        </w:rPr>
        <w:t xml:space="preserve"> </w:t>
      </w:r>
      <w:bookmarkEnd w:id="1"/>
      <w:r>
        <w:rPr>
          <w:w w:val="120"/>
        </w:rPr>
        <w:t>procedurii</w:t>
      </w:r>
    </w:p>
    <w:p w:rsidR="00D4668F" w:rsidRDefault="00D4668F">
      <w:pPr>
        <w:pStyle w:val="BodyText"/>
        <w:spacing w:before="5"/>
        <w:rPr>
          <w:rFonts w:ascii="Cambria"/>
          <w:b/>
          <w:sz w:val="16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000"/>
        <w:gridCol w:w="360"/>
        <w:gridCol w:w="1380"/>
        <w:gridCol w:w="2640"/>
        <w:gridCol w:w="2620"/>
        <w:gridCol w:w="1000"/>
        <w:gridCol w:w="1070"/>
      </w:tblGrid>
      <w:tr w:rsidR="00D4668F">
        <w:trPr>
          <w:trHeight w:val="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5" w:line="200" w:lineRule="atLeast"/>
              <w:ind w:left="109" w:right="69" w:firstLine="74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Scopul</w:t>
            </w:r>
            <w:r>
              <w:rPr>
                <w:rFonts w:ascii="Cambria" w:hAnsi="Cambria"/>
                <w:b/>
                <w:spacing w:val="1"/>
                <w:w w:val="12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difuzării</w:t>
            </w:r>
          </w:p>
        </w:tc>
        <w:tc>
          <w:tcPr>
            <w:tcW w:w="3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28"/>
              <w:ind w:left="3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Ex.</w:t>
            </w:r>
          </w:p>
          <w:p w:rsidR="00D4668F" w:rsidRDefault="00FB2BC3">
            <w:pPr>
              <w:pStyle w:val="TableParagraph"/>
              <w:spacing w:before="12"/>
              <w:ind w:left="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w w:val="130"/>
                <w:sz w:val="16"/>
              </w:rPr>
              <w:t>nr.</w:t>
            </w:r>
          </w:p>
        </w:tc>
        <w:tc>
          <w:tcPr>
            <w:tcW w:w="13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/>
              <w:ind w:left="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26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/>
              <w:ind w:left="943" w:right="92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26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/>
              <w:ind w:left="49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5" w:line="200" w:lineRule="atLeast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D4668F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6"/>
                <w:sz w:val="16"/>
              </w:rPr>
              <w:t>7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8</w:t>
            </w:r>
          </w:p>
        </w:tc>
      </w:tr>
      <w:tr w:rsidR="00F13FF5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spacing w:before="90"/>
              <w:ind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3.1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13FF5" w:rsidRDefault="00F13FF5">
            <w:r w:rsidRPr="007D7338">
              <w:rPr>
                <w:w w:val="115"/>
                <w:sz w:val="16"/>
              </w:rPr>
              <w:t>03.04.2022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13FF5" w:rsidRDefault="00F13FF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13FF5">
        <w:trPr>
          <w:trHeight w:val="57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F13FF5" w:rsidRDefault="00F13FF5">
            <w:pPr>
              <w:pStyle w:val="TableParagraph"/>
              <w:spacing w:before="0"/>
              <w:ind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3.2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ind w:left="103" w:right="81" w:firstLine="20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Evidență,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F13FF5" w:rsidRDefault="00F13FF5">
            <w:pPr>
              <w:pStyle w:val="TableParagraph"/>
              <w:spacing w:before="0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spacing w:before="90"/>
              <w:ind w:left="27" w:right="87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13FF5" w:rsidRDefault="00F13FF5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F13FF5" w:rsidRDefault="00F13FF5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Sova Simona Andreea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13FF5" w:rsidRDefault="00F13FF5">
            <w:r w:rsidRPr="007D7338">
              <w:rPr>
                <w:w w:val="115"/>
                <w:sz w:val="16"/>
              </w:rPr>
              <w:t>03.04.2022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F13FF5" w:rsidRDefault="00F13FF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D4668F" w:rsidRDefault="00D4668F">
      <w:pPr>
        <w:rPr>
          <w:rFonts w:ascii="Times New Roman"/>
          <w:sz w:val="16"/>
        </w:rPr>
        <w:sectPr w:rsidR="00D4668F">
          <w:footerReference w:type="default" r:id="rId9"/>
          <w:type w:val="continuous"/>
          <w:pgSz w:w="11900" w:h="16840"/>
          <w:pgMar w:top="720" w:right="600" w:bottom="980" w:left="620" w:header="720" w:footer="789" w:gutter="0"/>
          <w:pgNumType w:start="1"/>
          <w:cols w:space="720"/>
        </w:sectPr>
      </w:pPr>
    </w:p>
    <w:p w:rsidR="00D4668F" w:rsidRDefault="00FB2BC3">
      <w:pPr>
        <w:pStyle w:val="Heading1"/>
        <w:numPr>
          <w:ilvl w:val="0"/>
          <w:numId w:val="11"/>
        </w:numPr>
        <w:tabs>
          <w:tab w:val="left" w:pos="350"/>
        </w:tabs>
        <w:spacing w:before="69"/>
      </w:pPr>
      <w:bookmarkStart w:id="2" w:name="_TOC_250007"/>
      <w:r>
        <w:rPr>
          <w:w w:val="120"/>
        </w:rPr>
        <w:lastRenderedPageBreak/>
        <w:t>Scopul</w:t>
      </w:r>
      <w:r>
        <w:rPr>
          <w:spacing w:val="15"/>
          <w:w w:val="120"/>
        </w:rPr>
        <w:t xml:space="preserve"> </w:t>
      </w:r>
      <w:bookmarkEnd w:id="2"/>
      <w:r>
        <w:rPr>
          <w:w w:val="120"/>
        </w:rPr>
        <w:t>procedurii</w:t>
      </w:r>
    </w:p>
    <w:p w:rsidR="00D4668F" w:rsidRDefault="00D4668F">
      <w:pPr>
        <w:pStyle w:val="BodyText"/>
        <w:spacing w:before="1"/>
        <w:rPr>
          <w:rFonts w:ascii="Cambria"/>
          <w:b/>
          <w:sz w:val="16"/>
        </w:rPr>
      </w:pPr>
    </w:p>
    <w:p w:rsidR="00D4668F" w:rsidRDefault="00FB2BC3">
      <w:pPr>
        <w:pStyle w:val="ListParagraph"/>
        <w:numPr>
          <w:ilvl w:val="1"/>
          <w:numId w:val="11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Stabilește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modul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realizare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compartimentele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persoanele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</w:p>
    <w:p w:rsidR="00D4668F" w:rsidRDefault="00D4668F">
      <w:pPr>
        <w:pStyle w:val="BodyText"/>
        <w:spacing w:before="11"/>
        <w:rPr>
          <w:rFonts w:ascii="Cambria"/>
          <w:b/>
          <w:sz w:val="16"/>
        </w:rPr>
      </w:pPr>
    </w:p>
    <w:p w:rsidR="00D4668F" w:rsidRDefault="00FB2BC3">
      <w:pPr>
        <w:pStyle w:val="BodyText"/>
        <w:spacing w:line="235" w:lineRule="auto"/>
        <w:ind w:left="500" w:right="120" w:firstLine="247"/>
        <w:jc w:val="both"/>
      </w:pPr>
      <w:r>
        <w:rPr>
          <w:w w:val="115"/>
        </w:rPr>
        <w:t>Procedura stabilește un set de reguli unitar în cadrul unității de învățământ cu privire la modalitățile de</w:t>
      </w:r>
      <w:r>
        <w:rPr>
          <w:spacing w:val="1"/>
          <w:w w:val="115"/>
        </w:rPr>
        <w:t xml:space="preserve"> </w:t>
      </w:r>
      <w:r>
        <w:rPr>
          <w:w w:val="115"/>
        </w:rPr>
        <w:t>delegare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atribuțiilor,</w:t>
      </w:r>
      <w:r>
        <w:rPr>
          <w:spacing w:val="1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 xml:space="preserve"> </w:t>
      </w:r>
      <w:r>
        <w:rPr>
          <w:w w:val="115"/>
        </w:rPr>
        <w:t>respectarea</w:t>
      </w:r>
      <w:r>
        <w:rPr>
          <w:spacing w:val="1"/>
          <w:w w:val="115"/>
        </w:rPr>
        <w:t xml:space="preserve"> </w:t>
      </w:r>
      <w:r>
        <w:rPr>
          <w:w w:val="115"/>
        </w:rPr>
        <w:t>principiilor</w:t>
      </w:r>
      <w:r>
        <w:rPr>
          <w:spacing w:val="1"/>
          <w:w w:val="115"/>
        </w:rPr>
        <w:t xml:space="preserve"> </w:t>
      </w:r>
      <w:r>
        <w:rPr>
          <w:w w:val="115"/>
        </w:rPr>
        <w:t>și</w:t>
      </w:r>
      <w:r>
        <w:rPr>
          <w:spacing w:val="1"/>
          <w:w w:val="115"/>
        </w:rPr>
        <w:t xml:space="preserve"> </w:t>
      </w:r>
      <w:r>
        <w:rPr>
          <w:w w:val="115"/>
        </w:rPr>
        <w:t>regulilor</w:t>
      </w:r>
      <w:r>
        <w:rPr>
          <w:spacing w:val="1"/>
          <w:w w:val="115"/>
        </w:rPr>
        <w:t xml:space="preserve"> </w:t>
      </w:r>
      <w:r>
        <w:rPr>
          <w:w w:val="115"/>
        </w:rPr>
        <w:t>aplicabile,</w:t>
      </w:r>
      <w:r>
        <w:rPr>
          <w:spacing w:val="50"/>
          <w:w w:val="115"/>
        </w:rPr>
        <w:t xml:space="preserve"> </w:t>
      </w:r>
      <w:r>
        <w:rPr>
          <w:w w:val="115"/>
        </w:rPr>
        <w:t>având</w:t>
      </w:r>
      <w:r>
        <w:rPr>
          <w:spacing w:val="50"/>
          <w:w w:val="115"/>
        </w:rPr>
        <w:t xml:space="preserve"> </w:t>
      </w:r>
      <w:r>
        <w:rPr>
          <w:w w:val="115"/>
        </w:rPr>
        <w:t>ca</w:t>
      </w:r>
      <w:r>
        <w:rPr>
          <w:spacing w:val="50"/>
          <w:w w:val="115"/>
        </w:rPr>
        <w:t xml:space="preserve"> </w:t>
      </w:r>
      <w:r>
        <w:rPr>
          <w:w w:val="115"/>
        </w:rPr>
        <w:t>scop</w:t>
      </w:r>
      <w:r>
        <w:rPr>
          <w:spacing w:val="50"/>
          <w:w w:val="115"/>
        </w:rPr>
        <w:t xml:space="preserve"> </w:t>
      </w:r>
      <w:r>
        <w:rPr>
          <w:w w:val="115"/>
        </w:rPr>
        <w:t>principal</w:t>
      </w:r>
      <w:r>
        <w:rPr>
          <w:spacing w:val="1"/>
          <w:w w:val="115"/>
        </w:rPr>
        <w:t xml:space="preserve"> </w:t>
      </w:r>
      <w:r>
        <w:rPr>
          <w:w w:val="115"/>
        </w:rPr>
        <w:t>continuitatea</w:t>
      </w:r>
      <w:r>
        <w:rPr>
          <w:spacing w:val="6"/>
          <w:w w:val="115"/>
        </w:rPr>
        <w:t xml:space="preserve"> </w:t>
      </w:r>
      <w:r>
        <w:rPr>
          <w:w w:val="115"/>
        </w:rPr>
        <w:t>activității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cadrul</w:t>
      </w:r>
      <w:r>
        <w:rPr>
          <w:spacing w:val="6"/>
          <w:w w:val="115"/>
        </w:rPr>
        <w:t xml:space="preserve"> </w:t>
      </w:r>
      <w:r>
        <w:rPr>
          <w:w w:val="115"/>
        </w:rPr>
        <w:t>unității.</w:t>
      </w:r>
    </w:p>
    <w:p w:rsidR="00D4668F" w:rsidRDefault="00FB2BC3">
      <w:pPr>
        <w:pStyle w:val="ListParagraph"/>
        <w:numPr>
          <w:ilvl w:val="1"/>
          <w:numId w:val="11"/>
        </w:numPr>
        <w:tabs>
          <w:tab w:val="left" w:pos="875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Dă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asigurări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privire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existența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documentației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adecvate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derulării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</w:p>
    <w:p w:rsidR="00D4668F" w:rsidRDefault="00D4668F">
      <w:pPr>
        <w:pStyle w:val="BodyText"/>
        <w:spacing w:before="1"/>
        <w:rPr>
          <w:rFonts w:ascii="Cambria"/>
          <w:b/>
          <w:sz w:val="16"/>
        </w:rPr>
      </w:pPr>
    </w:p>
    <w:p w:rsidR="00D4668F" w:rsidRDefault="00FB2BC3">
      <w:pPr>
        <w:pStyle w:val="ListParagraph"/>
        <w:numPr>
          <w:ilvl w:val="1"/>
          <w:numId w:val="11"/>
        </w:numPr>
        <w:tabs>
          <w:tab w:val="left" w:pos="875"/>
        </w:tabs>
        <w:spacing w:before="1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Asigură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continuitatea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condiții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fluctuație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2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personalului</w:t>
      </w:r>
    </w:p>
    <w:p w:rsidR="00D4668F" w:rsidRDefault="00D4668F">
      <w:pPr>
        <w:pStyle w:val="BodyText"/>
        <w:spacing w:before="1"/>
        <w:rPr>
          <w:rFonts w:ascii="Cambria"/>
          <w:b/>
          <w:sz w:val="16"/>
        </w:rPr>
      </w:pPr>
    </w:p>
    <w:p w:rsidR="00D4668F" w:rsidRDefault="00FB2BC3">
      <w:pPr>
        <w:pStyle w:val="ListParagraph"/>
        <w:numPr>
          <w:ilvl w:val="1"/>
          <w:numId w:val="11"/>
        </w:numPr>
        <w:tabs>
          <w:tab w:val="left" w:pos="917"/>
        </w:tabs>
        <w:spacing w:line="249" w:lineRule="auto"/>
        <w:ind w:left="500" w:right="131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Sprijină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auditul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organisme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abilitate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auditare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control,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iar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manager,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luarea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deciziei</w:t>
      </w:r>
    </w:p>
    <w:p w:rsidR="00D4668F" w:rsidRDefault="00D4668F">
      <w:pPr>
        <w:pStyle w:val="BodyText"/>
        <w:spacing w:before="5"/>
        <w:rPr>
          <w:rFonts w:ascii="Cambria"/>
          <w:b/>
          <w:sz w:val="15"/>
        </w:rPr>
      </w:pPr>
    </w:p>
    <w:p w:rsidR="00D4668F" w:rsidRDefault="00FB2BC3">
      <w:pPr>
        <w:pStyle w:val="ListParagraph"/>
        <w:numPr>
          <w:ilvl w:val="1"/>
          <w:numId w:val="11"/>
        </w:numPr>
        <w:tabs>
          <w:tab w:val="left" w:pos="875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Alte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scopuri</w:t>
      </w:r>
    </w:p>
    <w:p w:rsidR="00D4668F" w:rsidRDefault="00D4668F">
      <w:pPr>
        <w:pStyle w:val="BodyText"/>
        <w:rPr>
          <w:rFonts w:ascii="Cambria"/>
          <w:b/>
          <w:sz w:val="20"/>
        </w:rPr>
      </w:pPr>
    </w:p>
    <w:p w:rsidR="00D4668F" w:rsidRDefault="00D4668F">
      <w:pPr>
        <w:pStyle w:val="BodyText"/>
        <w:spacing w:before="6"/>
        <w:rPr>
          <w:rFonts w:ascii="Cambria"/>
          <w:b/>
          <w:sz w:val="28"/>
        </w:rPr>
      </w:pPr>
    </w:p>
    <w:p w:rsidR="00D4668F" w:rsidRDefault="00FB2BC3">
      <w:pPr>
        <w:pStyle w:val="Heading1"/>
        <w:numPr>
          <w:ilvl w:val="0"/>
          <w:numId w:val="11"/>
        </w:numPr>
        <w:tabs>
          <w:tab w:val="left" w:pos="350"/>
        </w:tabs>
      </w:pPr>
      <w:bookmarkStart w:id="3" w:name="_TOC_250006"/>
      <w:r>
        <w:rPr>
          <w:w w:val="120"/>
        </w:rPr>
        <w:t>Domeniul</w:t>
      </w:r>
      <w:r>
        <w:rPr>
          <w:spacing w:val="10"/>
          <w:w w:val="120"/>
        </w:rPr>
        <w:t xml:space="preserve"> </w:t>
      </w:r>
      <w:r>
        <w:rPr>
          <w:w w:val="120"/>
        </w:rPr>
        <w:t>de</w:t>
      </w:r>
      <w:r>
        <w:rPr>
          <w:spacing w:val="11"/>
          <w:w w:val="120"/>
        </w:rPr>
        <w:t xml:space="preserve"> </w:t>
      </w:r>
      <w:bookmarkEnd w:id="3"/>
      <w:r>
        <w:rPr>
          <w:w w:val="120"/>
        </w:rPr>
        <w:t>aplicare</w:t>
      </w:r>
    </w:p>
    <w:p w:rsidR="00D4668F" w:rsidRDefault="00D4668F">
      <w:pPr>
        <w:pStyle w:val="BodyText"/>
        <w:spacing w:before="2"/>
        <w:rPr>
          <w:rFonts w:ascii="Cambria"/>
          <w:b/>
          <w:sz w:val="16"/>
        </w:rPr>
      </w:pPr>
    </w:p>
    <w:p w:rsidR="00D4668F" w:rsidRDefault="00FB2BC3">
      <w:pPr>
        <w:pStyle w:val="ListParagraph"/>
        <w:numPr>
          <w:ilvl w:val="1"/>
          <w:numId w:val="11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Precizarea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(definirea)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referă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operațională:</w:t>
      </w:r>
    </w:p>
    <w:p w:rsidR="00D4668F" w:rsidRDefault="00D4668F">
      <w:pPr>
        <w:pStyle w:val="BodyText"/>
        <w:spacing w:before="10"/>
        <w:rPr>
          <w:rFonts w:ascii="Cambria"/>
          <w:b/>
          <w:sz w:val="16"/>
        </w:rPr>
      </w:pPr>
    </w:p>
    <w:p w:rsidR="00D4668F" w:rsidRDefault="00FB2BC3">
      <w:pPr>
        <w:pStyle w:val="BodyText"/>
        <w:spacing w:line="235" w:lineRule="auto"/>
        <w:ind w:left="500" w:right="118" w:firstLine="303"/>
        <w:jc w:val="both"/>
      </w:pPr>
      <w:r>
        <w:rPr>
          <w:w w:val="115"/>
        </w:rPr>
        <w:t>Procedura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referă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activitatea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înființare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registrului</w:t>
      </w:r>
      <w:r>
        <w:rPr>
          <w:spacing w:val="1"/>
          <w:w w:val="115"/>
        </w:rPr>
        <w:t xml:space="preserve"> </w:t>
      </w:r>
      <w:r>
        <w:rPr>
          <w:w w:val="115"/>
        </w:rPr>
        <w:t>general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evidență</w:t>
      </w:r>
      <w:r>
        <w:rPr>
          <w:spacing w:val="1"/>
          <w:w w:val="115"/>
        </w:rPr>
        <w:t xml:space="preserve"> </w:t>
      </w:r>
      <w:r>
        <w:rPr>
          <w:w w:val="115"/>
        </w:rPr>
        <w:t>a  salariaților,  de</w:t>
      </w:r>
      <w:r>
        <w:rPr>
          <w:spacing w:val="1"/>
          <w:w w:val="115"/>
        </w:rPr>
        <w:t xml:space="preserve"> </w:t>
      </w:r>
      <w:r>
        <w:rPr>
          <w:w w:val="115"/>
        </w:rPr>
        <w:t>completare și transmitere în registru a elementelor raportului de muncă de către unitatea de învățământ care</w:t>
      </w:r>
      <w:r>
        <w:rPr>
          <w:spacing w:val="1"/>
          <w:w w:val="115"/>
        </w:rPr>
        <w:t xml:space="preserve"> </w:t>
      </w:r>
      <w:r>
        <w:rPr>
          <w:w w:val="115"/>
        </w:rPr>
        <w:t>angajează</w:t>
      </w:r>
      <w:r>
        <w:rPr>
          <w:spacing w:val="5"/>
          <w:w w:val="115"/>
        </w:rPr>
        <w:t xml:space="preserve"> </w:t>
      </w:r>
      <w:r>
        <w:rPr>
          <w:w w:val="115"/>
        </w:rPr>
        <w:t>personal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baza</w:t>
      </w:r>
      <w:r>
        <w:rPr>
          <w:spacing w:val="5"/>
          <w:w w:val="115"/>
        </w:rPr>
        <w:t xml:space="preserve"> </w:t>
      </w:r>
      <w:r>
        <w:rPr>
          <w:w w:val="115"/>
        </w:rPr>
        <w:t>unui</w:t>
      </w:r>
      <w:r>
        <w:rPr>
          <w:spacing w:val="6"/>
          <w:w w:val="115"/>
        </w:rPr>
        <w:t xml:space="preserve"> </w:t>
      </w:r>
      <w:r>
        <w:rPr>
          <w:w w:val="115"/>
        </w:rPr>
        <w:t>contract</w:t>
      </w:r>
      <w:r>
        <w:rPr>
          <w:spacing w:val="6"/>
          <w:w w:val="115"/>
        </w:rPr>
        <w:t xml:space="preserve"> </w:t>
      </w:r>
      <w:r>
        <w:rPr>
          <w:w w:val="115"/>
        </w:rPr>
        <w:t>individual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muncă.</w:t>
      </w:r>
    </w:p>
    <w:p w:rsidR="00D4668F" w:rsidRDefault="00FB2BC3">
      <w:pPr>
        <w:pStyle w:val="ListParagraph"/>
        <w:numPr>
          <w:ilvl w:val="1"/>
          <w:numId w:val="11"/>
        </w:numPr>
        <w:tabs>
          <w:tab w:val="left" w:pos="899"/>
        </w:tabs>
        <w:spacing w:before="170" w:line="249" w:lineRule="auto"/>
        <w:ind w:left="500" w:right="118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Delimitarea</w:t>
      </w:r>
      <w:r>
        <w:rPr>
          <w:rFonts w:ascii="Cambria" w:hAnsi="Cambria"/>
          <w:b/>
          <w:spacing w:val="3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explicită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portofoliului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desfășurate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entitatea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publică:</w:t>
      </w:r>
    </w:p>
    <w:p w:rsidR="00D4668F" w:rsidRDefault="00D4668F">
      <w:pPr>
        <w:pStyle w:val="BodyText"/>
        <w:spacing w:before="11"/>
        <w:rPr>
          <w:rFonts w:ascii="Cambria"/>
          <w:b/>
          <w:sz w:val="15"/>
        </w:rPr>
      </w:pPr>
    </w:p>
    <w:p w:rsidR="00D4668F" w:rsidRDefault="00FB2BC3">
      <w:pPr>
        <w:pStyle w:val="BodyText"/>
        <w:ind w:left="737"/>
      </w:pPr>
      <w:r>
        <w:rPr>
          <w:w w:val="115"/>
        </w:rPr>
        <w:t>Activitatea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elaborare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3"/>
          <w:w w:val="115"/>
        </w:rPr>
        <w:t xml:space="preserve"> </w:t>
      </w:r>
      <w:r>
        <w:rPr>
          <w:w w:val="115"/>
        </w:rPr>
        <w:t>SCIM</w:t>
      </w:r>
      <w:r>
        <w:rPr>
          <w:spacing w:val="2"/>
          <w:w w:val="115"/>
        </w:rPr>
        <w:t xml:space="preserve"> </w:t>
      </w:r>
      <w:r>
        <w:rPr>
          <w:w w:val="115"/>
        </w:rPr>
        <w:t>este</w:t>
      </w:r>
      <w:r>
        <w:rPr>
          <w:spacing w:val="3"/>
          <w:w w:val="115"/>
        </w:rPr>
        <w:t xml:space="preserve"> </w:t>
      </w:r>
      <w:r>
        <w:rPr>
          <w:w w:val="115"/>
        </w:rPr>
        <w:t>prima</w:t>
      </w:r>
      <w:r>
        <w:rPr>
          <w:spacing w:val="2"/>
          <w:w w:val="115"/>
        </w:rPr>
        <w:t xml:space="preserve"> </w:t>
      </w:r>
      <w:r>
        <w:rPr>
          <w:w w:val="115"/>
        </w:rPr>
        <w:t>activitate</w:t>
      </w:r>
      <w:r>
        <w:rPr>
          <w:spacing w:val="2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3"/>
          <w:w w:val="115"/>
        </w:rPr>
        <w:t xml:space="preserve"> </w:t>
      </w:r>
      <w:r>
        <w:rPr>
          <w:w w:val="115"/>
        </w:rPr>
        <w:t>în</w:t>
      </w:r>
      <w:r>
        <w:rPr>
          <w:spacing w:val="2"/>
          <w:w w:val="115"/>
        </w:rPr>
        <w:t xml:space="preserve"> </w:t>
      </w:r>
      <w:r>
        <w:rPr>
          <w:w w:val="115"/>
        </w:rPr>
        <w:t>cadrul</w:t>
      </w:r>
      <w:r>
        <w:rPr>
          <w:spacing w:val="3"/>
          <w:w w:val="115"/>
        </w:rPr>
        <w:t xml:space="preserve"> </w:t>
      </w:r>
      <w:r>
        <w:rPr>
          <w:w w:val="115"/>
        </w:rPr>
        <w:t>instituției</w:t>
      </w:r>
    </w:p>
    <w:p w:rsidR="00D4668F" w:rsidRDefault="00FB2BC3">
      <w:pPr>
        <w:pStyle w:val="ListParagraph"/>
        <w:numPr>
          <w:ilvl w:val="1"/>
          <w:numId w:val="11"/>
        </w:numPr>
        <w:tabs>
          <w:tab w:val="left" w:pos="87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principalelor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depinde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activitatea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procedurată:</w:t>
      </w:r>
    </w:p>
    <w:p w:rsidR="00D4668F" w:rsidRDefault="00D4668F">
      <w:pPr>
        <w:pStyle w:val="BodyText"/>
        <w:spacing w:before="10"/>
        <w:rPr>
          <w:rFonts w:ascii="Cambria"/>
          <w:b/>
          <w:sz w:val="16"/>
        </w:rPr>
      </w:pPr>
    </w:p>
    <w:p w:rsidR="00D4668F" w:rsidRDefault="00FB2BC3">
      <w:pPr>
        <w:pStyle w:val="BodyText"/>
        <w:spacing w:line="235" w:lineRule="auto"/>
        <w:ind w:left="500" w:right="129" w:firstLine="265"/>
        <w:jc w:val="both"/>
      </w:pPr>
      <w:r>
        <w:rPr>
          <w:w w:val="115"/>
        </w:rPr>
        <w:t>De activitatea de elaborare a documentelor SCIM depind toate celelalte activități din cadrul instituției,</w:t>
      </w:r>
      <w:r>
        <w:rPr>
          <w:spacing w:val="1"/>
          <w:w w:val="115"/>
        </w:rPr>
        <w:t xml:space="preserve"> </w:t>
      </w:r>
      <w:r>
        <w:rPr>
          <w:w w:val="115"/>
        </w:rPr>
        <w:t>datorită</w:t>
      </w:r>
      <w:r>
        <w:rPr>
          <w:spacing w:val="5"/>
          <w:w w:val="115"/>
        </w:rPr>
        <w:t xml:space="preserve"> </w:t>
      </w:r>
      <w:r>
        <w:rPr>
          <w:w w:val="115"/>
        </w:rPr>
        <w:t>faptului</w:t>
      </w:r>
      <w:r>
        <w:rPr>
          <w:spacing w:val="5"/>
          <w:w w:val="115"/>
        </w:rPr>
        <w:t xml:space="preserve"> </w:t>
      </w:r>
      <w:r>
        <w:rPr>
          <w:w w:val="115"/>
        </w:rPr>
        <w:t>că</w:t>
      </w:r>
      <w:r>
        <w:rPr>
          <w:spacing w:val="5"/>
          <w:w w:val="115"/>
        </w:rPr>
        <w:t xml:space="preserve"> </w:t>
      </w:r>
      <w:r>
        <w:rPr>
          <w:w w:val="115"/>
        </w:rPr>
        <w:t>această</w:t>
      </w:r>
      <w:r>
        <w:rPr>
          <w:spacing w:val="5"/>
          <w:w w:val="115"/>
        </w:rPr>
        <w:t xml:space="preserve"> </w:t>
      </w:r>
      <w:r>
        <w:rPr>
          <w:w w:val="115"/>
        </w:rPr>
        <w:t>activitate</w:t>
      </w:r>
      <w:r>
        <w:rPr>
          <w:spacing w:val="5"/>
          <w:w w:val="115"/>
        </w:rPr>
        <w:t xml:space="preserve"> </w:t>
      </w:r>
      <w:r>
        <w:rPr>
          <w:w w:val="115"/>
        </w:rPr>
        <w:t>reglementează</w:t>
      </w:r>
      <w:r>
        <w:rPr>
          <w:spacing w:val="5"/>
          <w:w w:val="115"/>
        </w:rPr>
        <w:t xml:space="preserve"> </w:t>
      </w:r>
      <w:r>
        <w:rPr>
          <w:w w:val="115"/>
        </w:rPr>
        <w:t>modalitatea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elaborare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tuturor</w:t>
      </w:r>
      <w:r>
        <w:rPr>
          <w:spacing w:val="5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SCIM.</w:t>
      </w:r>
    </w:p>
    <w:p w:rsidR="00D4668F" w:rsidRDefault="00FB2BC3">
      <w:pPr>
        <w:pStyle w:val="ListParagraph"/>
        <w:numPr>
          <w:ilvl w:val="1"/>
          <w:numId w:val="11"/>
        </w:numPr>
        <w:tabs>
          <w:tab w:val="left" w:pos="925"/>
        </w:tabs>
        <w:spacing w:before="170" w:line="249" w:lineRule="auto"/>
        <w:ind w:left="500" w:right="132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furnizoare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beneficiare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procedurate:</w:t>
      </w:r>
    </w:p>
    <w:p w:rsidR="00D4668F" w:rsidRDefault="00D4668F">
      <w:pPr>
        <w:pStyle w:val="BodyText"/>
        <w:spacing w:before="5"/>
        <w:rPr>
          <w:rFonts w:ascii="Cambria"/>
          <w:b/>
          <w:sz w:val="15"/>
        </w:rPr>
      </w:pPr>
    </w:p>
    <w:p w:rsidR="00D4668F" w:rsidRDefault="00FB2BC3">
      <w:pPr>
        <w:pStyle w:val="ListParagraph"/>
        <w:numPr>
          <w:ilvl w:val="2"/>
          <w:numId w:val="11"/>
        </w:numPr>
        <w:tabs>
          <w:tab w:val="left" w:pos="1463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date</w:t>
      </w:r>
    </w:p>
    <w:p w:rsidR="00D4668F" w:rsidRDefault="00D4668F">
      <w:pPr>
        <w:pStyle w:val="BodyText"/>
        <w:spacing w:before="8"/>
        <w:rPr>
          <w:rFonts w:ascii="Cambria"/>
          <w:b/>
          <w:sz w:val="16"/>
        </w:rPr>
      </w:pPr>
    </w:p>
    <w:p w:rsidR="00D4668F" w:rsidRDefault="00FB2BC3">
      <w:pPr>
        <w:pStyle w:val="BodyText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D4668F" w:rsidRDefault="00FB2BC3">
      <w:pPr>
        <w:pStyle w:val="ListParagraph"/>
        <w:numPr>
          <w:ilvl w:val="2"/>
          <w:numId w:val="11"/>
        </w:numPr>
        <w:tabs>
          <w:tab w:val="left" w:pos="1463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furnizoare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rezultate:</w:t>
      </w:r>
    </w:p>
    <w:p w:rsidR="00D4668F" w:rsidRDefault="00D4668F">
      <w:pPr>
        <w:pStyle w:val="BodyText"/>
        <w:spacing w:before="7"/>
        <w:rPr>
          <w:rFonts w:ascii="Cambria"/>
          <w:b/>
          <w:sz w:val="16"/>
        </w:rPr>
      </w:pPr>
    </w:p>
    <w:p w:rsidR="00D4668F" w:rsidRDefault="00FB2BC3">
      <w:pPr>
        <w:pStyle w:val="BodyText"/>
        <w:spacing w:before="1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D4668F" w:rsidRDefault="00FB2BC3">
      <w:pPr>
        <w:pStyle w:val="ListParagraph"/>
        <w:numPr>
          <w:ilvl w:val="2"/>
          <w:numId w:val="11"/>
        </w:numPr>
        <w:tabs>
          <w:tab w:val="left" w:pos="1463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Compartimente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procesul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activităţii:</w:t>
      </w:r>
    </w:p>
    <w:p w:rsidR="00D4668F" w:rsidRDefault="00D4668F">
      <w:pPr>
        <w:pStyle w:val="BodyText"/>
        <w:spacing w:before="7"/>
        <w:rPr>
          <w:rFonts w:ascii="Cambria"/>
          <w:b/>
          <w:sz w:val="16"/>
        </w:rPr>
      </w:pPr>
    </w:p>
    <w:p w:rsidR="00D4668F" w:rsidRDefault="00FB2BC3">
      <w:pPr>
        <w:pStyle w:val="BodyText"/>
        <w:ind w:left="900"/>
      </w:pPr>
      <w:r>
        <w:rPr>
          <w:w w:val="115"/>
        </w:rPr>
        <w:t>SCIM</w:t>
      </w:r>
    </w:p>
    <w:p w:rsidR="00D4668F" w:rsidRDefault="00FB2BC3">
      <w:pPr>
        <w:pStyle w:val="Heading1"/>
        <w:numPr>
          <w:ilvl w:val="0"/>
          <w:numId w:val="11"/>
        </w:numPr>
        <w:tabs>
          <w:tab w:val="left" w:pos="350"/>
        </w:tabs>
        <w:spacing w:before="69"/>
      </w:pPr>
      <w:bookmarkStart w:id="4" w:name="_TOC_250005"/>
      <w:r>
        <w:rPr>
          <w:w w:val="120"/>
        </w:rPr>
        <w:t>Documente</w:t>
      </w:r>
      <w:r>
        <w:rPr>
          <w:spacing w:val="13"/>
          <w:w w:val="120"/>
        </w:rPr>
        <w:t xml:space="preserve"> </w:t>
      </w:r>
      <w:r>
        <w:rPr>
          <w:w w:val="120"/>
        </w:rPr>
        <w:t>de</w:t>
      </w:r>
      <w:r>
        <w:rPr>
          <w:spacing w:val="14"/>
          <w:w w:val="120"/>
        </w:rPr>
        <w:t xml:space="preserve"> </w:t>
      </w:r>
      <w:bookmarkEnd w:id="4"/>
      <w:r>
        <w:rPr>
          <w:w w:val="120"/>
        </w:rPr>
        <w:t>referință</w:t>
      </w:r>
    </w:p>
    <w:p w:rsidR="00D4668F" w:rsidRDefault="00D4668F">
      <w:pPr>
        <w:pStyle w:val="BodyText"/>
        <w:spacing w:before="1"/>
        <w:rPr>
          <w:rFonts w:ascii="Cambria"/>
          <w:b/>
          <w:sz w:val="16"/>
        </w:rPr>
      </w:pPr>
    </w:p>
    <w:p w:rsidR="00D4668F" w:rsidRDefault="00FB2BC3">
      <w:pPr>
        <w:pStyle w:val="ListParagraph"/>
        <w:numPr>
          <w:ilvl w:val="1"/>
          <w:numId w:val="9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internaționale:</w:t>
      </w:r>
    </w:p>
    <w:p w:rsidR="00D4668F" w:rsidRDefault="00D4668F">
      <w:pPr>
        <w:pStyle w:val="BodyText"/>
        <w:spacing w:before="7"/>
        <w:rPr>
          <w:rFonts w:ascii="Cambria"/>
          <w:b/>
          <w:sz w:val="16"/>
        </w:rPr>
      </w:pPr>
    </w:p>
    <w:p w:rsidR="00D4668F" w:rsidRDefault="00FB2BC3">
      <w:pPr>
        <w:pStyle w:val="ListParagraph"/>
        <w:numPr>
          <w:ilvl w:val="0"/>
          <w:numId w:val="8"/>
        </w:numPr>
        <w:tabs>
          <w:tab w:val="left" w:pos="618"/>
        </w:tabs>
        <w:ind w:left="617"/>
        <w:jc w:val="both"/>
        <w:rPr>
          <w:sz w:val="18"/>
        </w:rPr>
      </w:pPr>
      <w:r>
        <w:rPr>
          <w:w w:val="115"/>
          <w:sz w:val="18"/>
        </w:rPr>
        <w:t>Nu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cazul</w:t>
      </w:r>
    </w:p>
    <w:p w:rsidR="00D4668F" w:rsidRDefault="00FB2BC3">
      <w:pPr>
        <w:pStyle w:val="ListParagraph"/>
        <w:numPr>
          <w:ilvl w:val="1"/>
          <w:numId w:val="9"/>
        </w:numPr>
        <w:tabs>
          <w:tab w:val="left" w:pos="938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Legislație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primară:</w:t>
      </w:r>
    </w:p>
    <w:p w:rsidR="00D4668F" w:rsidRDefault="00D4668F">
      <w:pPr>
        <w:pStyle w:val="BodyText"/>
        <w:spacing w:before="7"/>
        <w:rPr>
          <w:rFonts w:ascii="Cambria"/>
          <w:b/>
          <w:sz w:val="16"/>
        </w:rPr>
      </w:pPr>
    </w:p>
    <w:p w:rsidR="00D4668F" w:rsidRDefault="00FB2BC3">
      <w:pPr>
        <w:pStyle w:val="ListParagraph"/>
        <w:numPr>
          <w:ilvl w:val="0"/>
          <w:numId w:val="8"/>
        </w:numPr>
        <w:tabs>
          <w:tab w:val="left" w:pos="618"/>
        </w:tabs>
        <w:spacing w:line="202" w:lineRule="exact"/>
        <w:ind w:left="617"/>
        <w:jc w:val="both"/>
        <w:rPr>
          <w:sz w:val="18"/>
        </w:rPr>
      </w:pPr>
      <w:r>
        <w:rPr>
          <w:spacing w:val="-1"/>
          <w:w w:val="110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du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ț</w:t>
      </w:r>
      <w:r>
        <w:rPr>
          <w:spacing w:val="-1"/>
          <w:w w:val="109"/>
          <w:sz w:val="18"/>
        </w:rPr>
        <w:t>i</w:t>
      </w:r>
      <w:r>
        <w:rPr>
          <w:spacing w:val="-1"/>
          <w:w w:val="122"/>
          <w:sz w:val="18"/>
        </w:rPr>
        <w:t>e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ț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l</w:t>
      </w:r>
      <w:r>
        <w:rPr>
          <w:w w:val="122"/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11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M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l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9"/>
          <w:w w:val="110"/>
          <w:sz w:val="18"/>
        </w:rPr>
        <w:t>P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rt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w w:val="101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pacing w:val="13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103"/>
          <w:sz w:val="18"/>
        </w:rPr>
        <w:t>0</w:t>
      </w:r>
      <w:r>
        <w:rPr>
          <w:spacing w:val="-1"/>
          <w:w w:val="71"/>
          <w:sz w:val="18"/>
        </w:rPr>
        <w:t>/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48"/>
          <w:sz w:val="18"/>
        </w:rPr>
        <w:t>1</w:t>
      </w:r>
    </w:p>
    <w:p w:rsidR="00D4668F" w:rsidRDefault="00FB2BC3">
      <w:pPr>
        <w:pStyle w:val="ListParagraph"/>
        <w:numPr>
          <w:ilvl w:val="0"/>
          <w:numId w:val="8"/>
        </w:numPr>
        <w:tabs>
          <w:tab w:val="left" w:pos="672"/>
        </w:tabs>
        <w:spacing w:before="1" w:line="235" w:lineRule="auto"/>
        <w:ind w:right="118" w:firstLine="0"/>
        <w:jc w:val="both"/>
        <w:rPr>
          <w:sz w:val="18"/>
        </w:rPr>
      </w:pPr>
      <w:r>
        <w:rPr>
          <w:w w:val="115"/>
          <w:sz w:val="18"/>
        </w:rPr>
        <w:t>Legea 87/2006 pentru aprobarea Ordonanţei de urgenţă a Guvernului nr. 75/2005 privind asigurarea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du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i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î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M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l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9"/>
          <w:w w:val="110"/>
          <w:sz w:val="18"/>
        </w:rPr>
        <w:t>P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rt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w w:val="101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5"/>
          <w:sz w:val="18"/>
        </w:rPr>
        <w:t>33</w:t>
      </w:r>
      <w:r>
        <w:rPr>
          <w:w w:val="112"/>
          <w:sz w:val="18"/>
        </w:rPr>
        <w:t>4</w:t>
      </w:r>
      <w:r>
        <w:rPr>
          <w:spacing w:val="13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115"/>
          <w:sz w:val="18"/>
        </w:rPr>
        <w:t>3</w:t>
      </w:r>
      <w:r>
        <w:rPr>
          <w:spacing w:val="-1"/>
          <w:w w:val="71"/>
          <w:sz w:val="18"/>
        </w:rPr>
        <w:t>/</w:t>
      </w:r>
      <w:r>
        <w:rPr>
          <w:spacing w:val="-1"/>
          <w:w w:val="103"/>
          <w:sz w:val="18"/>
        </w:rPr>
        <w:t>0</w:t>
      </w:r>
      <w:r>
        <w:rPr>
          <w:spacing w:val="-1"/>
          <w:w w:val="112"/>
          <w:sz w:val="18"/>
        </w:rPr>
        <w:t>4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00</w:t>
      </w:r>
      <w:r>
        <w:rPr>
          <w:w w:val="112"/>
          <w:sz w:val="18"/>
        </w:rPr>
        <w:t>6</w:t>
      </w:r>
    </w:p>
    <w:p w:rsidR="00D4668F" w:rsidRDefault="00FB2BC3">
      <w:pPr>
        <w:pStyle w:val="ListParagraph"/>
        <w:numPr>
          <w:ilvl w:val="0"/>
          <w:numId w:val="8"/>
        </w:numPr>
        <w:tabs>
          <w:tab w:val="left" w:pos="618"/>
        </w:tabs>
        <w:spacing w:line="198" w:lineRule="exact"/>
        <w:ind w:left="617"/>
        <w:jc w:val="both"/>
        <w:rPr>
          <w:sz w:val="18"/>
        </w:rPr>
      </w:pPr>
      <w:r>
        <w:rPr>
          <w:spacing w:val="-1"/>
          <w:w w:val="110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pacing w:val="-1"/>
          <w:w w:val="120"/>
          <w:sz w:val="18"/>
        </w:rPr>
        <w:t>5</w:t>
      </w:r>
      <w:r>
        <w:rPr>
          <w:spacing w:val="-1"/>
          <w:w w:val="115"/>
          <w:sz w:val="18"/>
        </w:rPr>
        <w:t>3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00</w:t>
      </w:r>
      <w:r>
        <w:rPr>
          <w:w w:val="115"/>
          <w:sz w:val="18"/>
        </w:rPr>
        <w:t>3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pacing w:val="13"/>
          <w:sz w:val="18"/>
        </w:rPr>
        <w:t xml:space="preserve"> </w:t>
      </w:r>
      <w:r>
        <w:rPr>
          <w:spacing w:val="-1"/>
          <w:w w:val="119"/>
          <w:sz w:val="18"/>
        </w:rPr>
        <w:t>C</w:t>
      </w:r>
      <w:r>
        <w:rPr>
          <w:spacing w:val="-1"/>
          <w:w w:val="111"/>
          <w:sz w:val="18"/>
        </w:rPr>
        <w:t>odu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M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ii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t</w:t>
      </w:r>
      <w:r>
        <w:rPr>
          <w:w w:val="118"/>
          <w:sz w:val="18"/>
        </w:rPr>
        <w:t>ă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î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M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l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9"/>
          <w:w w:val="110"/>
          <w:sz w:val="18"/>
        </w:rPr>
        <w:t>P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rt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w w:val="101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26"/>
          <w:sz w:val="18"/>
        </w:rPr>
        <w:t>7</w:t>
      </w:r>
      <w:r>
        <w:rPr>
          <w:w w:val="113"/>
          <w:sz w:val="18"/>
        </w:rPr>
        <w:t>2</w:t>
      </w:r>
      <w:r>
        <w:rPr>
          <w:spacing w:val="13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03"/>
          <w:sz w:val="18"/>
        </w:rPr>
        <w:t>0</w:t>
      </w:r>
      <w:r>
        <w:rPr>
          <w:spacing w:val="-1"/>
          <w:w w:val="120"/>
          <w:sz w:val="18"/>
        </w:rPr>
        <w:t>5</w:t>
      </w:r>
      <w:r>
        <w:rPr>
          <w:spacing w:val="-1"/>
          <w:w w:val="71"/>
          <w:sz w:val="18"/>
        </w:rPr>
        <w:t>/</w:t>
      </w:r>
      <w:r>
        <w:rPr>
          <w:spacing w:val="-1"/>
          <w:w w:val="103"/>
          <w:sz w:val="18"/>
        </w:rPr>
        <w:t>0</w:t>
      </w:r>
      <w:r>
        <w:rPr>
          <w:spacing w:val="-1"/>
          <w:w w:val="113"/>
          <w:sz w:val="18"/>
        </w:rPr>
        <w:t>2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26"/>
          <w:sz w:val="18"/>
        </w:rPr>
        <w:t>7</w:t>
      </w:r>
    </w:p>
    <w:p w:rsidR="00D4668F" w:rsidRDefault="00FB2BC3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M</w:t>
      </w:r>
      <w:r>
        <w:rPr>
          <w:spacing w:val="-1"/>
          <w:w w:val="111"/>
          <w:sz w:val="18"/>
        </w:rPr>
        <w:t>E</w:t>
      </w:r>
      <w:r>
        <w:rPr>
          <w:w w:val="114"/>
          <w:sz w:val="18"/>
        </w:rPr>
        <w:t>N</w:t>
      </w:r>
      <w:r>
        <w:rPr>
          <w:spacing w:val="-1"/>
          <w:w w:val="119"/>
          <w:sz w:val="18"/>
        </w:rPr>
        <w:t>C</w:t>
      </w:r>
      <w:r>
        <w:rPr>
          <w:w w:val="122"/>
          <w:sz w:val="18"/>
        </w:rPr>
        <w:t>Ș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20"/>
          <w:sz w:val="18"/>
        </w:rPr>
        <w:t>5</w:t>
      </w:r>
      <w:r>
        <w:rPr>
          <w:spacing w:val="-1"/>
          <w:w w:val="103"/>
          <w:sz w:val="18"/>
        </w:rPr>
        <w:t>0</w:t>
      </w:r>
      <w:r>
        <w:rPr>
          <w:spacing w:val="-1"/>
          <w:w w:val="126"/>
          <w:sz w:val="18"/>
        </w:rPr>
        <w:t>7</w:t>
      </w:r>
      <w:r>
        <w:rPr>
          <w:spacing w:val="-1"/>
          <w:w w:val="112"/>
          <w:sz w:val="18"/>
        </w:rPr>
        <w:t>9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6</w:t>
      </w:r>
      <w:r>
        <w:rPr>
          <w:w w:val="90"/>
          <w:sz w:val="18"/>
        </w:rPr>
        <w:t>-</w:t>
      </w:r>
      <w:r>
        <w:rPr>
          <w:spacing w:val="13"/>
          <w:sz w:val="18"/>
        </w:rPr>
        <w:t xml:space="preserve"> </w:t>
      </w:r>
      <w:r>
        <w:rPr>
          <w:spacing w:val="-1"/>
          <w:w w:val="107"/>
          <w:sz w:val="18"/>
        </w:rPr>
        <w:t>R</w:t>
      </w:r>
      <w:r>
        <w:rPr>
          <w:spacing w:val="-1"/>
          <w:w w:val="110"/>
          <w:sz w:val="18"/>
        </w:rPr>
        <w:t>O</w:t>
      </w:r>
      <w:r>
        <w:rPr>
          <w:spacing w:val="-1"/>
          <w:w w:val="115"/>
          <w:sz w:val="18"/>
        </w:rPr>
        <w:t>F</w:t>
      </w:r>
      <w:r>
        <w:rPr>
          <w:spacing w:val="-1"/>
          <w:w w:val="111"/>
          <w:sz w:val="18"/>
        </w:rPr>
        <w:t>U</w:t>
      </w:r>
      <w:r>
        <w:rPr>
          <w:spacing w:val="-1"/>
          <w:w w:val="101"/>
          <w:sz w:val="18"/>
        </w:rPr>
        <w:t>I</w:t>
      </w:r>
      <w:r>
        <w:rPr>
          <w:spacing w:val="-11"/>
          <w:w w:val="110"/>
          <w:sz w:val="18"/>
        </w:rPr>
        <w:t>P</w:t>
      </w:r>
      <w:r>
        <w:rPr>
          <w:w w:val="90"/>
          <w:sz w:val="18"/>
        </w:rPr>
        <w:t>-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î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M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26"/>
          <w:sz w:val="18"/>
        </w:rPr>
        <w:t>7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9</w:t>
      </w:r>
      <w:r>
        <w:rPr>
          <w:spacing w:val="-1"/>
          <w:w w:val="117"/>
          <w:sz w:val="18"/>
        </w:rPr>
        <w:t>.</w:t>
      </w:r>
      <w:r>
        <w:rPr>
          <w:spacing w:val="-1"/>
          <w:w w:val="103"/>
          <w:sz w:val="18"/>
        </w:rPr>
        <w:t>0</w:t>
      </w:r>
      <w:r>
        <w:rPr>
          <w:spacing w:val="-1"/>
          <w:w w:val="112"/>
          <w:sz w:val="18"/>
        </w:rPr>
        <w:t>9</w:t>
      </w:r>
      <w:r>
        <w:rPr>
          <w:spacing w:val="-1"/>
          <w:w w:val="117"/>
          <w:sz w:val="18"/>
        </w:rPr>
        <w:t>.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</w:p>
    <w:p w:rsidR="00D4668F" w:rsidRDefault="00FB2BC3">
      <w:pPr>
        <w:pStyle w:val="ListParagraph"/>
        <w:numPr>
          <w:ilvl w:val="0"/>
          <w:numId w:val="8"/>
        </w:numPr>
        <w:tabs>
          <w:tab w:val="left" w:pos="708"/>
        </w:tabs>
        <w:spacing w:before="1" w:line="235" w:lineRule="auto"/>
        <w:ind w:right="118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15"/>
          <w:sz w:val="18"/>
        </w:rPr>
        <w:t>3</w:t>
      </w:r>
      <w:r>
        <w:rPr>
          <w:spacing w:val="-1"/>
          <w:w w:val="103"/>
          <w:sz w:val="18"/>
        </w:rPr>
        <w:t>0</w:t>
      </w:r>
      <w:r>
        <w:rPr>
          <w:spacing w:val="-1"/>
          <w:w w:val="113"/>
          <w:sz w:val="18"/>
        </w:rPr>
        <w:t>2</w:t>
      </w:r>
      <w:r>
        <w:rPr>
          <w:spacing w:val="-1"/>
          <w:w w:val="126"/>
          <w:sz w:val="18"/>
        </w:rPr>
        <w:t>7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26"/>
          <w:sz w:val="18"/>
        </w:rPr>
        <w:t>7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w w:val="111"/>
          <w:sz w:val="18"/>
        </w:rPr>
        <w:t>u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1"/>
          <w:sz w:val="18"/>
        </w:rPr>
        <w:t>od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18"/>
          <w:sz w:val="18"/>
        </w:rPr>
        <w:t>ș</w:t>
      </w:r>
      <w:r>
        <w:rPr>
          <w:w w:val="109"/>
          <w:sz w:val="18"/>
        </w:rPr>
        <w:t>i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7"/>
          <w:sz w:val="18"/>
        </w:rPr>
        <w:t>m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07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x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i</w:t>
      </w:r>
      <w:r>
        <w:rPr>
          <w:w w:val="90"/>
          <w:sz w:val="18"/>
        </w:rPr>
        <w:t>-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07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spacing w:val="-1"/>
          <w:w w:val="111"/>
          <w:sz w:val="18"/>
        </w:rPr>
        <w:t>ul</w:t>
      </w:r>
      <w:r>
        <w:rPr>
          <w:spacing w:val="-1"/>
          <w:w w:val="118"/>
          <w:sz w:val="18"/>
        </w:rPr>
        <w:t>a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w w:val="116"/>
          <w:sz w:val="18"/>
        </w:rPr>
        <w:t>t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w w:val="77"/>
          <w:sz w:val="18"/>
        </w:rPr>
        <w:t>–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d</w:t>
      </w:r>
      <w:r>
        <w:rPr>
          <w:spacing w:val="-1"/>
          <w:w w:val="116"/>
          <w:sz w:val="18"/>
        </w:rPr>
        <w:t>r</w:t>
      </w:r>
      <w:r>
        <w:rPr>
          <w:w w:val="111"/>
          <w:sz w:val="18"/>
        </w:rPr>
        <w:t>u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25"/>
          <w:sz w:val="18"/>
        </w:rPr>
        <w:t>g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ni</w:t>
      </w:r>
      <w:r>
        <w:rPr>
          <w:spacing w:val="-1"/>
          <w:w w:val="118"/>
          <w:sz w:val="18"/>
        </w:rPr>
        <w:t>za</w:t>
      </w:r>
      <w:r>
        <w:rPr>
          <w:spacing w:val="-1"/>
          <w:w w:val="116"/>
          <w:sz w:val="18"/>
        </w:rPr>
        <w:t>r</w:t>
      </w:r>
      <w:r>
        <w:rPr>
          <w:w w:val="122"/>
          <w:sz w:val="18"/>
        </w:rPr>
        <w:t>e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18"/>
          <w:sz w:val="18"/>
        </w:rPr>
        <w:t>ș</w:t>
      </w:r>
      <w:r>
        <w:rPr>
          <w:w w:val="109"/>
          <w:sz w:val="18"/>
        </w:rPr>
        <w:t xml:space="preserve">i </w:t>
      </w:r>
      <w:r>
        <w:rPr>
          <w:w w:val="115"/>
          <w:sz w:val="18"/>
        </w:rPr>
        <w:t>funcționare a unităților de învățământ preuniversitar la Ordinul ministrului educației naționale şi cercetării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iin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22"/>
          <w:sz w:val="18"/>
        </w:rPr>
        <w:t>e</w:t>
      </w:r>
      <w:r>
        <w:rPr>
          <w:spacing w:val="21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20"/>
          <w:sz w:val="18"/>
        </w:rPr>
        <w:t>5</w:t>
      </w:r>
      <w:r>
        <w:rPr>
          <w:spacing w:val="-1"/>
          <w:w w:val="103"/>
          <w:sz w:val="18"/>
        </w:rPr>
        <w:t>0</w:t>
      </w:r>
      <w:r>
        <w:rPr>
          <w:spacing w:val="-1"/>
          <w:w w:val="126"/>
          <w:sz w:val="18"/>
        </w:rPr>
        <w:t>7</w:t>
      </w:r>
      <w:r>
        <w:rPr>
          <w:spacing w:val="-1"/>
          <w:w w:val="112"/>
          <w:sz w:val="18"/>
        </w:rPr>
        <w:t>9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pacing w:val="21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07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spacing w:val="-1"/>
          <w:w w:val="111"/>
          <w:sz w:val="18"/>
        </w:rPr>
        <w:t>ul</w:t>
      </w:r>
      <w:r>
        <w:rPr>
          <w:spacing w:val="-1"/>
          <w:w w:val="118"/>
          <w:sz w:val="18"/>
        </w:rPr>
        <w:t>a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ulu</w:t>
      </w:r>
      <w:r>
        <w:rPr>
          <w:spacing w:val="-1"/>
          <w:w w:val="109"/>
          <w:sz w:val="18"/>
        </w:rPr>
        <w:t>i</w:t>
      </w:r>
      <w:r>
        <w:rPr>
          <w:spacing w:val="-1"/>
          <w:w w:val="90"/>
          <w:sz w:val="18"/>
        </w:rPr>
        <w:t>-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d</w:t>
      </w:r>
      <w:r>
        <w:rPr>
          <w:spacing w:val="-1"/>
          <w:w w:val="116"/>
          <w:sz w:val="18"/>
        </w:rPr>
        <w:t>r</w:t>
      </w:r>
      <w:r>
        <w:rPr>
          <w:w w:val="111"/>
          <w:sz w:val="18"/>
        </w:rPr>
        <w:t>u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pacing w:val="21"/>
          <w:sz w:val="18"/>
        </w:rPr>
        <w:t xml:space="preserve"> 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25"/>
          <w:sz w:val="18"/>
        </w:rPr>
        <w:t>g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ni</w:t>
      </w:r>
      <w:r>
        <w:rPr>
          <w:spacing w:val="-1"/>
          <w:w w:val="118"/>
          <w:sz w:val="18"/>
        </w:rPr>
        <w:t>za</w:t>
      </w:r>
      <w:r>
        <w:rPr>
          <w:spacing w:val="-1"/>
          <w:w w:val="116"/>
          <w:sz w:val="18"/>
        </w:rPr>
        <w:t>r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 xml:space="preserve">e </w:t>
      </w:r>
      <w:r>
        <w:rPr>
          <w:w w:val="115"/>
          <w:sz w:val="18"/>
        </w:rPr>
        <w:t>învăţământ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preuniversitar,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publicat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Monitorul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Oficial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63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22.01.2018</w:t>
      </w:r>
    </w:p>
    <w:p w:rsidR="00D4668F" w:rsidRDefault="00FB2BC3">
      <w:pPr>
        <w:pStyle w:val="ListParagraph"/>
        <w:numPr>
          <w:ilvl w:val="0"/>
          <w:numId w:val="8"/>
        </w:numPr>
        <w:tabs>
          <w:tab w:val="left" w:pos="647"/>
        </w:tabs>
        <w:spacing w:line="235" w:lineRule="auto"/>
        <w:ind w:right="125" w:firstLine="0"/>
        <w:jc w:val="both"/>
        <w:rPr>
          <w:sz w:val="18"/>
        </w:rPr>
      </w:pPr>
      <w:r>
        <w:rPr>
          <w:spacing w:val="-1"/>
          <w:w w:val="107"/>
          <w:sz w:val="18"/>
        </w:rPr>
        <w:t>H</w:t>
      </w:r>
      <w:r>
        <w:rPr>
          <w:spacing w:val="-1"/>
          <w:w w:val="117"/>
          <w:sz w:val="18"/>
        </w:rPr>
        <w:t>.</w:t>
      </w:r>
      <w:r>
        <w:rPr>
          <w:spacing w:val="-7"/>
          <w:w w:val="110"/>
          <w:sz w:val="18"/>
        </w:rPr>
        <w:t>G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120"/>
          <w:sz w:val="18"/>
        </w:rPr>
        <w:t>5</w:t>
      </w:r>
      <w:r>
        <w:rPr>
          <w:spacing w:val="-1"/>
          <w:w w:val="115"/>
          <w:sz w:val="18"/>
        </w:rPr>
        <w:t>3</w:t>
      </w:r>
      <w:r>
        <w:rPr>
          <w:spacing w:val="-1"/>
          <w:w w:val="112"/>
          <w:sz w:val="18"/>
        </w:rPr>
        <w:t>4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00</w:t>
      </w:r>
      <w:r>
        <w:rPr>
          <w:w w:val="106"/>
          <w:sz w:val="18"/>
        </w:rPr>
        <w:t>8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pacing w:val="-1"/>
          <w:w w:val="122"/>
          <w:sz w:val="18"/>
        </w:rPr>
        <w:t>S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d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3"/>
          <w:sz w:val="18"/>
        </w:rPr>
        <w:t>f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ţ</w:t>
      </w:r>
      <w:r>
        <w:rPr>
          <w:w w:val="118"/>
          <w:sz w:val="18"/>
        </w:rPr>
        <w:t>ă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13"/>
          <w:sz w:val="18"/>
        </w:rPr>
        <w:t>f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ţ</w:t>
      </w:r>
      <w:r>
        <w:rPr>
          <w:w w:val="118"/>
          <w:sz w:val="18"/>
        </w:rPr>
        <w:t>ă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w w:val="111"/>
          <w:sz w:val="18"/>
        </w:rPr>
        <w:t xml:space="preserve">u </w:t>
      </w:r>
      <w:r>
        <w:rPr>
          <w:w w:val="115"/>
          <w:sz w:val="18"/>
        </w:rPr>
        <w:t>evaluarea şi asigurarea calităţii în învăţământul preuniversitar, Publicat in Monitorul Oficial, Partea I nr. 822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03"/>
          <w:sz w:val="18"/>
        </w:rPr>
        <w:t>0</w:t>
      </w:r>
      <w:r>
        <w:rPr>
          <w:spacing w:val="-1"/>
          <w:w w:val="106"/>
          <w:sz w:val="18"/>
        </w:rPr>
        <w:t>8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</w:t>
      </w:r>
      <w:r>
        <w:rPr>
          <w:spacing w:val="-1"/>
          <w:w w:val="113"/>
          <w:sz w:val="18"/>
        </w:rPr>
        <w:t>2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00</w:t>
      </w:r>
      <w:r>
        <w:rPr>
          <w:w w:val="106"/>
          <w:sz w:val="18"/>
        </w:rPr>
        <w:t>8</w:t>
      </w:r>
    </w:p>
    <w:p w:rsidR="00D4668F" w:rsidRDefault="00FB2BC3">
      <w:pPr>
        <w:pStyle w:val="ListParagraph"/>
        <w:numPr>
          <w:ilvl w:val="0"/>
          <w:numId w:val="8"/>
        </w:numPr>
        <w:tabs>
          <w:tab w:val="left" w:pos="635"/>
        </w:tabs>
        <w:spacing w:line="235" w:lineRule="auto"/>
        <w:ind w:right="124" w:firstLine="0"/>
        <w:jc w:val="both"/>
        <w:rPr>
          <w:sz w:val="18"/>
        </w:rPr>
      </w:pPr>
      <w:r>
        <w:rPr>
          <w:spacing w:val="-1"/>
          <w:w w:val="107"/>
          <w:sz w:val="18"/>
        </w:rPr>
        <w:t>H</w:t>
      </w:r>
      <w:r>
        <w:rPr>
          <w:spacing w:val="-1"/>
          <w:w w:val="117"/>
          <w:sz w:val="18"/>
        </w:rPr>
        <w:t>.</w:t>
      </w:r>
      <w:r>
        <w:rPr>
          <w:spacing w:val="-7"/>
          <w:w w:val="110"/>
          <w:sz w:val="18"/>
        </w:rPr>
        <w:t>G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113"/>
          <w:sz w:val="18"/>
        </w:rPr>
        <w:t>2</w:t>
      </w:r>
      <w:r>
        <w:rPr>
          <w:spacing w:val="-1"/>
          <w:w w:val="120"/>
          <w:sz w:val="18"/>
        </w:rPr>
        <w:t>5</w:t>
      </w:r>
      <w:r>
        <w:rPr>
          <w:spacing w:val="-1"/>
          <w:w w:val="106"/>
          <w:sz w:val="18"/>
        </w:rPr>
        <w:t>8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00</w:t>
      </w:r>
      <w:r>
        <w:rPr>
          <w:w w:val="120"/>
          <w:sz w:val="18"/>
        </w:rPr>
        <w:t>5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07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spacing w:val="-1"/>
          <w:w w:val="111"/>
          <w:sz w:val="18"/>
        </w:rPr>
        <w:t>ul</w:t>
      </w:r>
      <w:r>
        <w:rPr>
          <w:spacing w:val="-1"/>
          <w:w w:val="118"/>
          <w:sz w:val="18"/>
        </w:rPr>
        <w:t>a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14"/>
          <w:sz w:val="18"/>
        </w:rPr>
        <w:t xml:space="preserve"> 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25"/>
          <w:sz w:val="18"/>
        </w:rPr>
        <w:t>g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ni</w:t>
      </w:r>
      <w:r>
        <w:rPr>
          <w:spacing w:val="-1"/>
          <w:w w:val="118"/>
          <w:sz w:val="18"/>
        </w:rPr>
        <w:t>za</w:t>
      </w:r>
      <w:r>
        <w:rPr>
          <w:spacing w:val="-1"/>
          <w:w w:val="116"/>
          <w:sz w:val="18"/>
        </w:rPr>
        <w:t>r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07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22"/>
          <w:sz w:val="18"/>
        </w:rPr>
        <w:t>e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07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â</w:t>
      </w:r>
      <w:r>
        <w:rPr>
          <w:spacing w:val="-1"/>
          <w:w w:val="109"/>
          <w:sz w:val="18"/>
        </w:rPr>
        <w:t>n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 xml:space="preserve">e </w:t>
      </w:r>
      <w:r>
        <w:rPr>
          <w:w w:val="115"/>
          <w:sz w:val="18"/>
        </w:rPr>
        <w:t>Asigurare a Calităţii în Învăţământul Preuniversitar (ARACIP), Publicat in Monitorul Oficial, Partea I nr. 966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00</w:t>
      </w:r>
      <w:r>
        <w:rPr>
          <w:w w:val="120"/>
          <w:sz w:val="18"/>
        </w:rPr>
        <w:t>5</w:t>
      </w:r>
    </w:p>
    <w:p w:rsidR="00D4668F" w:rsidRDefault="00FB2BC3">
      <w:pPr>
        <w:pStyle w:val="ListParagraph"/>
        <w:numPr>
          <w:ilvl w:val="1"/>
          <w:numId w:val="9"/>
        </w:numPr>
        <w:tabs>
          <w:tab w:val="left" w:pos="938"/>
        </w:tabs>
        <w:spacing w:before="167"/>
        <w:rPr>
          <w:rFonts w:ascii="Cambria" w:hAnsi="Cambria"/>
          <w:b/>
          <w:sz w:val="18"/>
        </w:rPr>
      </w:pPr>
      <w:r>
        <w:rPr>
          <w:rFonts w:ascii="Cambria" w:hAnsi="Cambria"/>
          <w:b/>
          <w:spacing w:val="-1"/>
          <w:w w:val="125"/>
          <w:sz w:val="18"/>
        </w:rPr>
        <w:t>Legislație</w:t>
      </w:r>
      <w:r>
        <w:rPr>
          <w:rFonts w:ascii="Cambria" w:hAnsi="Cambria"/>
          <w:b/>
          <w:spacing w:val="-7"/>
          <w:w w:val="125"/>
          <w:sz w:val="18"/>
        </w:rPr>
        <w:t xml:space="preserve"> </w:t>
      </w:r>
      <w:r>
        <w:rPr>
          <w:rFonts w:ascii="Cambria" w:hAnsi="Cambria"/>
          <w:b/>
          <w:spacing w:val="-1"/>
          <w:w w:val="125"/>
          <w:sz w:val="18"/>
        </w:rPr>
        <w:t>secundară:</w:t>
      </w:r>
    </w:p>
    <w:p w:rsidR="00D4668F" w:rsidRDefault="00D4668F">
      <w:pPr>
        <w:pStyle w:val="BodyText"/>
        <w:spacing w:before="10"/>
        <w:rPr>
          <w:rFonts w:ascii="Cambria"/>
          <w:b/>
          <w:sz w:val="16"/>
        </w:rPr>
      </w:pPr>
    </w:p>
    <w:p w:rsidR="00D4668F" w:rsidRDefault="00FB2BC3">
      <w:pPr>
        <w:pStyle w:val="ListParagraph"/>
        <w:numPr>
          <w:ilvl w:val="0"/>
          <w:numId w:val="8"/>
        </w:numPr>
        <w:tabs>
          <w:tab w:val="left" w:pos="618"/>
        </w:tabs>
        <w:spacing w:line="235" w:lineRule="auto"/>
        <w:ind w:right="120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pacing w:val="-1"/>
          <w:w w:val="119"/>
          <w:sz w:val="18"/>
        </w:rPr>
        <w:t>C</w:t>
      </w:r>
      <w:r>
        <w:rPr>
          <w:spacing w:val="-1"/>
          <w:w w:val="111"/>
          <w:sz w:val="18"/>
        </w:rPr>
        <w:t>odulu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w w:val="109"/>
          <w:sz w:val="18"/>
        </w:rPr>
        <w:t>n</w:t>
      </w:r>
      <w:r>
        <w:rPr>
          <w:spacing w:val="17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pacing w:val="17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22"/>
          <w:sz w:val="18"/>
        </w:rPr>
        <w:t>e</w:t>
      </w:r>
      <w:r>
        <w:rPr>
          <w:spacing w:val="17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 xml:space="preserve">n </w:t>
      </w:r>
      <w:r>
        <w:rPr>
          <w:w w:val="115"/>
          <w:sz w:val="18"/>
        </w:rPr>
        <w:t>Monitorul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Oficial,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Partea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387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07.05.2018</w:t>
      </w:r>
    </w:p>
    <w:p w:rsidR="00D4668F" w:rsidRDefault="00FB2BC3">
      <w:pPr>
        <w:pStyle w:val="ListParagraph"/>
        <w:numPr>
          <w:ilvl w:val="0"/>
          <w:numId w:val="8"/>
        </w:numPr>
        <w:tabs>
          <w:tab w:val="left" w:pos="714"/>
        </w:tabs>
        <w:spacing w:line="235" w:lineRule="auto"/>
        <w:ind w:right="120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71"/>
          <w:sz w:val="18"/>
        </w:rPr>
        <w:t>/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w w:val="111"/>
          <w:sz w:val="18"/>
        </w:rPr>
        <w:t>u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w w:val="114"/>
          <w:sz w:val="18"/>
        </w:rPr>
        <w:t>N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odolo</w:t>
      </w:r>
      <w:r>
        <w:rPr>
          <w:spacing w:val="-1"/>
          <w:w w:val="125"/>
          <w:sz w:val="18"/>
        </w:rPr>
        <w:t>g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22"/>
          <w:sz w:val="18"/>
        </w:rPr>
        <w:t>e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6"/>
          <w:sz w:val="18"/>
        </w:rPr>
        <w:t xml:space="preserve"> </w:t>
      </w:r>
      <w:r>
        <w:rPr>
          <w:spacing w:val="-1"/>
          <w:w w:val="109"/>
          <w:sz w:val="18"/>
        </w:rPr>
        <w:t>în</w:t>
      </w:r>
      <w:r>
        <w:rPr>
          <w:spacing w:val="-1"/>
          <w:w w:val="111"/>
          <w:sz w:val="18"/>
        </w:rPr>
        <w:t>d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 xml:space="preserve">a </w:t>
      </w:r>
      <w:r>
        <w:rPr>
          <w:w w:val="115"/>
          <w:sz w:val="18"/>
        </w:rPr>
        <w:t>metodologică și supravegherea stadiului implementării şi dezvoltării sistemului de control intern managerial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entităţile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publice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apărut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Monitorul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Oficial,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12.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04.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2016</w:t>
      </w:r>
    </w:p>
    <w:p w:rsidR="00D4668F" w:rsidRDefault="00FB2BC3">
      <w:pPr>
        <w:pStyle w:val="ListParagraph"/>
        <w:numPr>
          <w:ilvl w:val="0"/>
          <w:numId w:val="8"/>
        </w:numPr>
        <w:tabs>
          <w:tab w:val="left" w:pos="673"/>
        </w:tabs>
        <w:spacing w:line="235" w:lineRule="auto"/>
        <w:ind w:right="118" w:firstLine="0"/>
        <w:jc w:val="both"/>
        <w:rPr>
          <w:sz w:val="18"/>
        </w:rPr>
      </w:pPr>
      <w:r>
        <w:rPr>
          <w:spacing w:val="-1"/>
          <w:w w:val="101"/>
          <w:sz w:val="18"/>
        </w:rPr>
        <w:t>I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s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u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in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w w:val="109"/>
          <w:sz w:val="18"/>
        </w:rPr>
        <w:t>i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18"/>
          <w:sz w:val="18"/>
        </w:rPr>
        <w:t>ă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l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ni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lu</w:t>
      </w:r>
      <w:r>
        <w:rPr>
          <w:w w:val="111"/>
          <w:sz w:val="18"/>
        </w:rPr>
        <w:t>l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în</w:t>
      </w:r>
      <w:r>
        <w:rPr>
          <w:spacing w:val="-1"/>
          <w:w w:val="113"/>
          <w:sz w:val="18"/>
        </w:rPr>
        <w:t>v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18"/>
          <w:sz w:val="18"/>
        </w:rPr>
        <w:t>ă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â</w:t>
      </w:r>
      <w:r>
        <w:rPr>
          <w:spacing w:val="-1"/>
          <w:w w:val="109"/>
          <w:sz w:val="18"/>
        </w:rPr>
        <w:t>n</w:t>
      </w:r>
      <w:r>
        <w:rPr>
          <w:w w:val="116"/>
          <w:sz w:val="18"/>
        </w:rPr>
        <w:t xml:space="preserve">t </w:t>
      </w:r>
      <w:r>
        <w:rPr>
          <w:w w:val="115"/>
          <w:sz w:val="18"/>
        </w:rPr>
        <w:t>preuniversitar a Standardului 9 - Proceduri prevăzut în Codul controlului intern managerial al entităţilor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22"/>
          <w:sz w:val="18"/>
        </w:rPr>
        <w:t>e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s</w:t>
      </w:r>
      <w:r>
        <w:rPr>
          <w:spacing w:val="-1"/>
          <w:w w:val="122"/>
          <w:sz w:val="18"/>
        </w:rPr>
        <w:t>e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</w:p>
    <w:p w:rsidR="00D4668F" w:rsidRDefault="00FB2BC3">
      <w:pPr>
        <w:pStyle w:val="ListParagraph"/>
        <w:numPr>
          <w:ilvl w:val="1"/>
          <w:numId w:val="9"/>
        </w:numPr>
        <w:tabs>
          <w:tab w:val="left" w:pos="938"/>
        </w:tabs>
        <w:spacing w:before="168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documente,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entității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publice:</w:t>
      </w:r>
    </w:p>
    <w:p w:rsidR="00D4668F" w:rsidRDefault="00D4668F">
      <w:pPr>
        <w:pStyle w:val="BodyText"/>
        <w:spacing w:before="7"/>
        <w:rPr>
          <w:rFonts w:ascii="Cambria"/>
          <w:b/>
          <w:sz w:val="16"/>
        </w:rPr>
      </w:pPr>
    </w:p>
    <w:p w:rsidR="00D4668F" w:rsidRDefault="00FB2BC3">
      <w:pPr>
        <w:pStyle w:val="ListParagraph"/>
        <w:numPr>
          <w:ilvl w:val="0"/>
          <w:numId w:val="8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 organizare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şi funcţionare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al instituției</w:t>
      </w:r>
    </w:p>
    <w:p w:rsidR="00D4668F" w:rsidRDefault="00FB2BC3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D4668F" w:rsidRDefault="00FB2BC3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0"/>
          <w:sz w:val="18"/>
        </w:rPr>
        <w:t>Decizii/Dispoziţii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ale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Conducătorului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Instituției</w:t>
      </w:r>
    </w:p>
    <w:p w:rsidR="00D4668F" w:rsidRDefault="00FB2BC3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Circuitul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documentelor</w:t>
      </w:r>
    </w:p>
    <w:p w:rsidR="00D4668F" w:rsidRDefault="00FB2BC3">
      <w:pPr>
        <w:pStyle w:val="ListParagraph"/>
        <w:numPr>
          <w:ilvl w:val="0"/>
          <w:numId w:val="8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5"/>
          <w:sz w:val="18"/>
        </w:rPr>
        <w:t>Alte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normative</w:t>
      </w:r>
    </w:p>
    <w:p w:rsidR="00D4668F" w:rsidRDefault="00FB2BC3">
      <w:pPr>
        <w:pStyle w:val="Heading1"/>
        <w:numPr>
          <w:ilvl w:val="0"/>
          <w:numId w:val="11"/>
        </w:numPr>
        <w:tabs>
          <w:tab w:val="left" w:pos="350"/>
        </w:tabs>
        <w:spacing w:before="69"/>
      </w:pPr>
      <w:bookmarkStart w:id="5" w:name="_TOC_250004"/>
      <w:r>
        <w:rPr>
          <w:w w:val="120"/>
        </w:rPr>
        <w:t>Definiții</w:t>
      </w:r>
      <w:r>
        <w:rPr>
          <w:spacing w:val="8"/>
          <w:w w:val="120"/>
        </w:rPr>
        <w:t xml:space="preserve"> </w:t>
      </w:r>
      <w:r>
        <w:rPr>
          <w:w w:val="120"/>
        </w:rPr>
        <w:t>și</w:t>
      </w:r>
      <w:r>
        <w:rPr>
          <w:spacing w:val="8"/>
          <w:w w:val="120"/>
        </w:rPr>
        <w:t xml:space="preserve"> </w:t>
      </w:r>
      <w:bookmarkEnd w:id="5"/>
      <w:r>
        <w:rPr>
          <w:w w:val="120"/>
        </w:rPr>
        <w:t>abrevieri</w:t>
      </w:r>
    </w:p>
    <w:p w:rsidR="00D4668F" w:rsidRDefault="00D4668F">
      <w:pPr>
        <w:pStyle w:val="BodyText"/>
        <w:spacing w:before="1"/>
        <w:rPr>
          <w:rFonts w:ascii="Cambria"/>
          <w:b/>
          <w:sz w:val="16"/>
        </w:rPr>
      </w:pPr>
    </w:p>
    <w:p w:rsidR="00D4668F" w:rsidRDefault="00FB2BC3">
      <w:pPr>
        <w:pStyle w:val="ListParagraph"/>
        <w:numPr>
          <w:ilvl w:val="1"/>
          <w:numId w:val="7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Definiții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termenilor:</w:t>
      </w:r>
    </w:p>
    <w:p w:rsidR="00D4668F" w:rsidRDefault="00D4668F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20"/>
        <w:gridCol w:w="6990"/>
      </w:tblGrid>
      <w:tr w:rsidR="00D4668F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/>
              <w:ind w:left="1039" w:right="1019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Termenul</w:t>
            </w:r>
          </w:p>
        </w:tc>
        <w:tc>
          <w:tcPr>
            <w:tcW w:w="69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/>
              <w:ind w:left="63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Definiția</w:t>
            </w:r>
            <w:r>
              <w:rPr>
                <w:rFonts w:ascii="Cambria" w:hAnsi="Cambria"/>
                <w:b/>
                <w:spacing w:val="3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și</w:t>
            </w:r>
            <w:r>
              <w:rPr>
                <w:rFonts w:ascii="Cambria" w:hAnsi="Cambria"/>
                <w:b/>
                <w:spacing w:val="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/</w:t>
            </w:r>
            <w:r>
              <w:rPr>
                <w:rFonts w:ascii="Cambria" w:hAnsi="Cambria"/>
                <w:b/>
                <w:spacing w:val="42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sau,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dacă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este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cazul,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actul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care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definește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termenul</w:t>
            </w:r>
          </w:p>
        </w:tc>
      </w:tr>
      <w:tr w:rsidR="00D4668F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4668F" w:rsidRDefault="00FB2BC3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4668F" w:rsidRDefault="00FB2BC3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Procedură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spacing w:before="9"/>
              <w:ind w:left="27" w:right="7" w:firstLine="214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Modul specific de realizare a unei activități sau a unui proces, editat pe suport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hârtie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electronic;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procedurile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operaţionale;</w:t>
            </w:r>
          </w:p>
        </w:tc>
      </w:tr>
      <w:tr w:rsidR="00D4668F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27" w:right="332"/>
              <w:rPr>
                <w:sz w:val="16"/>
              </w:rPr>
            </w:pPr>
            <w:r>
              <w:rPr>
                <w:w w:val="115"/>
                <w:sz w:val="16"/>
              </w:rPr>
              <w:t>Procedura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 (procedură</w:t>
            </w:r>
            <w:r>
              <w:rPr>
                <w:spacing w:val="-4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ind w:left="27" w:firstLine="230"/>
              <w:rPr>
                <w:sz w:val="16"/>
              </w:rPr>
            </w:pPr>
            <w:r>
              <w:rPr>
                <w:w w:val="115"/>
                <w:sz w:val="16"/>
              </w:rPr>
              <w:t>Descrie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activitate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desfăşoară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nivelul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entității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aplicabil/aplicabilă</w:t>
            </w:r>
            <w:r>
              <w:rPr>
                <w:spacing w:val="-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majorității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tuturor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compartimentelor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dintr-o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entitate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  <w:tr w:rsidR="00D4668F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4668F" w:rsidRDefault="00FB2BC3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4668F" w:rsidRDefault="00FB2BC3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Document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spacing w:before="9"/>
              <w:ind w:left="27" w:right="11" w:firstLine="226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Act</w:t>
            </w:r>
            <w:r>
              <w:rPr>
                <w:spacing w:val="2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adeverește,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constată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preconizează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conferă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 drept, se recunoaște o obligație respectiv text scris sau tipărit inscripție sau altă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mărturie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servind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cunoașterea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real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actual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trecut</w:t>
            </w:r>
          </w:p>
        </w:tc>
      </w:tr>
      <w:tr w:rsidR="00D4668F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ind w:left="27" w:firstLine="215"/>
              <w:rPr>
                <w:sz w:val="16"/>
              </w:rPr>
            </w:pPr>
            <w:r>
              <w:rPr>
                <w:w w:val="115"/>
                <w:sz w:val="16"/>
              </w:rPr>
              <w:t>Confirmarea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scrisă,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semnătura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datarea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acesteia,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autorităţii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acord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aplicarea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respectivului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organizaţie.</w:t>
            </w:r>
          </w:p>
        </w:tc>
      </w:tr>
      <w:tr w:rsidR="00D4668F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4668F" w:rsidRDefault="00FB2BC3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4668F" w:rsidRDefault="00FB2BC3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spacing w:before="9"/>
              <w:ind w:left="27" w:right="11" w:firstLine="232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Confirmare prin examinare şi furnizare de dovezi obiective de către autoritatea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desemnată (verificator), a faptului că sunt satisfăcute cerinţele specificate, inclusiv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cerinţele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Monitorizare.</w:t>
            </w:r>
          </w:p>
        </w:tc>
      </w:tr>
      <w:tr w:rsidR="00D4668F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4668F" w:rsidRDefault="00FB2BC3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4668F" w:rsidRDefault="00FB2BC3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Ediție 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spacing w:before="9"/>
              <w:ind w:left="27" w:right="14" w:firstLine="21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Forma actuală a procedurii; Ediția unei proceduri se modifică atunci când deja 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fost realizate 3 revizii ale respectivei proceduri sau atunci când modificările din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depășesc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50%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reviziei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anterioare;</w:t>
            </w:r>
          </w:p>
        </w:tc>
      </w:tr>
      <w:tr w:rsidR="00D4668F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4668F" w:rsidRDefault="00FB2BC3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4668F" w:rsidRDefault="00FB2BC3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spacing w:before="9"/>
              <w:ind w:left="27" w:right="21" w:firstLine="221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Acţiunea de modificare respectiv adăugare sau eliminare a unor informații, date,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 ale unei ediții a unei proceduri, modificări ce implică de regulă sub 50%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procedurii;</w:t>
            </w:r>
          </w:p>
        </w:tc>
      </w:tr>
      <w:tr w:rsidR="00D4668F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4668F" w:rsidRDefault="00FB2BC3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4668F" w:rsidRDefault="00FB2BC3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Delegarea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atribuții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spacing w:before="9"/>
              <w:ind w:left="27" w:right="21" w:firstLine="257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Desemnează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exercitarea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atribuțiilor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salariat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către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alt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salariat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perioada de timp în cadrul aceluiași loc de muncă și având în vedere raporturile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ierarhice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existente.</w:t>
            </w:r>
          </w:p>
        </w:tc>
      </w:tr>
      <w:tr w:rsidR="00D4668F">
        <w:trPr>
          <w:trHeight w:val="93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4668F" w:rsidRDefault="00FB2BC3">
            <w:pPr>
              <w:pStyle w:val="TableParagraph"/>
              <w:spacing w:before="159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4668F" w:rsidRDefault="00FB2BC3">
            <w:pPr>
              <w:pStyle w:val="TableParagraph"/>
              <w:spacing w:before="159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ind w:left="27" w:firstLine="319"/>
              <w:rPr>
                <w:sz w:val="16"/>
              </w:rPr>
            </w:pPr>
            <w:r>
              <w:rPr>
                <w:w w:val="115"/>
                <w:sz w:val="16"/>
              </w:rPr>
              <w:t>Autoritate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instituţie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companie/societate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naţională,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regie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autonomă,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societate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</w:p>
          <w:p w:rsidR="00D4668F" w:rsidRDefault="00FB2BC3">
            <w:pPr>
              <w:pStyle w:val="TableParagraph"/>
              <w:spacing w:before="0" w:line="237" w:lineRule="auto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care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statul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unitate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administrativ-teritorială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acţionar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majoritar,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personalitate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juridică,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utilizează</w:t>
            </w:r>
          </w:p>
          <w:p w:rsidR="00D4668F" w:rsidRDefault="00FB2BC3">
            <w:pPr>
              <w:pStyle w:val="TableParagraph"/>
              <w:spacing w:before="0" w:line="180" w:lineRule="exact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/administrează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fonduri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şi/sau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patrimoniu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</w:t>
            </w:r>
          </w:p>
        </w:tc>
      </w:tr>
      <w:tr w:rsidR="00D4668F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Departament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Direcţie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Direcţie,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  <w:tr w:rsidR="00D4668F">
        <w:trPr>
          <w:trHeight w:val="39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27" w:right="435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Conducătorul departamentului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(compartimentului)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</w:tcBorders>
          </w:tcPr>
          <w:p w:rsidR="00D4668F" w:rsidRDefault="00FB2BC3">
            <w:pPr>
              <w:pStyle w:val="TableParagraph"/>
              <w:spacing w:before="90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director,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</w:tbl>
    <w:p w:rsidR="00D4668F" w:rsidRDefault="00FB2BC3">
      <w:pPr>
        <w:pStyle w:val="ListParagraph"/>
        <w:numPr>
          <w:ilvl w:val="1"/>
          <w:numId w:val="7"/>
        </w:numPr>
        <w:tabs>
          <w:tab w:val="left" w:pos="938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Abrevieri ale termenilor:</w:t>
      </w:r>
    </w:p>
    <w:p w:rsidR="00D4668F" w:rsidRDefault="00D4668F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00"/>
        <w:gridCol w:w="7010"/>
      </w:tblGrid>
      <w:tr w:rsidR="00D4668F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/>
              <w:ind w:left="100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Abrevierea</w:t>
            </w:r>
          </w:p>
        </w:tc>
        <w:tc>
          <w:tcPr>
            <w:tcW w:w="701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/>
              <w:ind w:left="2654" w:right="263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20"/>
                <w:sz w:val="16"/>
              </w:rPr>
              <w:t>Termenul</w:t>
            </w:r>
            <w:r>
              <w:rPr>
                <w:rFonts w:ascii="Cambria"/>
                <w:b/>
                <w:spacing w:val="-7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abreviat</w:t>
            </w:r>
          </w:p>
        </w:tc>
      </w:tr>
      <w:tr w:rsidR="00D4668F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P.S.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</w:p>
        </w:tc>
      </w:tr>
      <w:tr w:rsidR="00D4668F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P.O.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operationala</w:t>
            </w:r>
          </w:p>
        </w:tc>
      </w:tr>
      <w:tr w:rsidR="00D4668F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1"/>
                <w:sz w:val="16"/>
              </w:rPr>
              <w:t>E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Elaborare</w:t>
            </w:r>
          </w:p>
        </w:tc>
      </w:tr>
      <w:tr w:rsidR="00D4668F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08"/>
                <w:sz w:val="16"/>
              </w:rPr>
              <w:t>V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</w:tr>
      <w:tr w:rsidR="00D4668F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07"/>
                <w:sz w:val="16"/>
              </w:rPr>
              <w:t>A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</w:tr>
      <w:tr w:rsidR="00D4668F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Ap.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Aplicare</w:t>
            </w:r>
          </w:p>
        </w:tc>
      </w:tr>
      <w:tr w:rsidR="00D4668F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Ah.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Arhivare</w:t>
            </w:r>
          </w:p>
        </w:tc>
      </w:tr>
      <w:tr w:rsidR="00D4668F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I.S.J.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Inspectoratul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Școlar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Județean</w:t>
            </w:r>
          </w:p>
        </w:tc>
      </w:tr>
      <w:tr w:rsidR="00D4668F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CEAC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Comisia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Evaluare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Asigurare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Calității</w:t>
            </w:r>
          </w:p>
        </w:tc>
      </w:tr>
      <w:tr w:rsidR="00D4668F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ROFUIP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Regulamentul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organizare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funcționare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unităților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învățământ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preuniversitar</w:t>
            </w:r>
          </w:p>
        </w:tc>
      </w:tr>
      <w:tr w:rsidR="00D4668F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MEN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Ministerul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Educației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Naționale</w:t>
            </w:r>
          </w:p>
        </w:tc>
      </w:tr>
      <w:tr w:rsidR="00D4668F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MENCŞ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Ministerul Educației Naționale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 Cercetării Științifice</w:t>
            </w:r>
          </w:p>
        </w:tc>
      </w:tr>
      <w:tr w:rsidR="00D4668F">
        <w:trPr>
          <w:trHeight w:val="21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lastRenderedPageBreak/>
              <w:t>13.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EP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</w:tbl>
    <w:p w:rsidR="00D4668F" w:rsidRDefault="00FB2BC3">
      <w:pPr>
        <w:pStyle w:val="ListParagraph"/>
        <w:numPr>
          <w:ilvl w:val="0"/>
          <w:numId w:val="11"/>
        </w:numPr>
        <w:tabs>
          <w:tab w:val="left" w:pos="350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Descrierere</w:t>
      </w:r>
      <w:r>
        <w:rPr>
          <w:rFonts w:ascii="Cambria"/>
          <w:b/>
          <w:spacing w:val="1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procedurii</w:t>
      </w:r>
    </w:p>
    <w:p w:rsidR="00D4668F" w:rsidRDefault="00D4668F">
      <w:pPr>
        <w:pStyle w:val="BodyText"/>
        <w:spacing w:before="1"/>
        <w:rPr>
          <w:rFonts w:ascii="Cambria"/>
          <w:b/>
          <w:sz w:val="16"/>
        </w:rPr>
      </w:pPr>
    </w:p>
    <w:p w:rsidR="00D4668F" w:rsidRDefault="00FB2BC3">
      <w:pPr>
        <w:pStyle w:val="ListParagraph"/>
        <w:numPr>
          <w:ilvl w:val="1"/>
          <w:numId w:val="6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Generalități:</w:t>
      </w:r>
    </w:p>
    <w:p w:rsidR="00D4668F" w:rsidRDefault="00D4668F">
      <w:pPr>
        <w:pStyle w:val="BodyText"/>
        <w:spacing w:before="7"/>
        <w:rPr>
          <w:rFonts w:ascii="Cambria"/>
          <w:b/>
          <w:sz w:val="16"/>
        </w:rPr>
      </w:pPr>
    </w:p>
    <w:p w:rsidR="00D4668F" w:rsidRDefault="00FB2BC3">
      <w:pPr>
        <w:pStyle w:val="BodyText"/>
        <w:spacing w:line="202" w:lineRule="exact"/>
        <w:ind w:left="100"/>
        <w:jc w:val="both"/>
      </w:pPr>
      <w:r>
        <w:rPr>
          <w:w w:val="115"/>
        </w:rPr>
        <w:t>Principiile</w:t>
      </w:r>
      <w:r>
        <w:rPr>
          <w:spacing w:val="6"/>
          <w:w w:val="115"/>
        </w:rPr>
        <w:t xml:space="preserve"> </w:t>
      </w:r>
      <w:r>
        <w:rPr>
          <w:w w:val="115"/>
        </w:rPr>
        <w:t>și</w:t>
      </w:r>
      <w:r>
        <w:rPr>
          <w:spacing w:val="6"/>
          <w:w w:val="115"/>
        </w:rPr>
        <w:t xml:space="preserve"> </w:t>
      </w:r>
      <w:r>
        <w:rPr>
          <w:w w:val="115"/>
        </w:rPr>
        <w:t>regulile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bază</w:t>
      </w:r>
      <w:r>
        <w:rPr>
          <w:spacing w:val="6"/>
          <w:w w:val="115"/>
        </w:rPr>
        <w:t xml:space="preserve"> </w:t>
      </w:r>
      <w:r>
        <w:rPr>
          <w:w w:val="115"/>
        </w:rPr>
        <w:t>care</w:t>
      </w:r>
      <w:r>
        <w:rPr>
          <w:spacing w:val="6"/>
          <w:w w:val="115"/>
        </w:rPr>
        <w:t xml:space="preserve"> </w:t>
      </w:r>
      <w:r>
        <w:rPr>
          <w:w w:val="115"/>
        </w:rPr>
        <w:t>guvernează</w:t>
      </w:r>
      <w:r>
        <w:rPr>
          <w:spacing w:val="6"/>
          <w:w w:val="115"/>
        </w:rPr>
        <w:t xml:space="preserve"> </w:t>
      </w:r>
      <w:r>
        <w:rPr>
          <w:w w:val="115"/>
        </w:rPr>
        <w:t>delegarea</w:t>
      </w:r>
      <w:r>
        <w:rPr>
          <w:spacing w:val="7"/>
          <w:w w:val="115"/>
        </w:rPr>
        <w:t xml:space="preserve"> </w:t>
      </w:r>
      <w:r>
        <w:rPr>
          <w:w w:val="115"/>
        </w:rPr>
        <w:t>atribuțiilor</w:t>
      </w:r>
      <w:r>
        <w:rPr>
          <w:spacing w:val="6"/>
          <w:w w:val="115"/>
        </w:rPr>
        <w:t xml:space="preserve"> </w:t>
      </w:r>
      <w:r>
        <w:rPr>
          <w:w w:val="115"/>
        </w:rPr>
        <w:t>sunt</w:t>
      </w:r>
      <w:r>
        <w:rPr>
          <w:spacing w:val="6"/>
          <w:w w:val="115"/>
        </w:rPr>
        <w:t xml:space="preserve"> </w:t>
      </w:r>
      <w:r>
        <w:rPr>
          <w:w w:val="115"/>
        </w:rPr>
        <w:t>următoarele:</w:t>
      </w:r>
    </w:p>
    <w:p w:rsidR="00D4668F" w:rsidRDefault="00FB2BC3">
      <w:pPr>
        <w:pStyle w:val="ListParagraph"/>
        <w:numPr>
          <w:ilvl w:val="0"/>
          <w:numId w:val="5"/>
        </w:numPr>
        <w:tabs>
          <w:tab w:val="left" w:pos="566"/>
        </w:tabs>
        <w:spacing w:line="200" w:lineRule="exact"/>
        <w:jc w:val="both"/>
        <w:rPr>
          <w:sz w:val="18"/>
        </w:rPr>
      </w:pPr>
      <w:r>
        <w:rPr>
          <w:w w:val="115"/>
          <w:sz w:val="18"/>
        </w:rPr>
        <w:t>Directorul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unității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școlare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stabilește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scris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limitele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atribuțiile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deleagă</w:t>
      </w:r>
    </w:p>
    <w:p w:rsidR="00D4668F" w:rsidRDefault="00FB2BC3">
      <w:pPr>
        <w:pStyle w:val="ListParagraph"/>
        <w:numPr>
          <w:ilvl w:val="0"/>
          <w:numId w:val="5"/>
        </w:numPr>
        <w:tabs>
          <w:tab w:val="left" w:pos="575"/>
        </w:tabs>
        <w:spacing w:before="1" w:line="235" w:lineRule="auto"/>
        <w:ind w:left="100" w:right="134" w:firstLine="241"/>
        <w:jc w:val="both"/>
        <w:rPr>
          <w:sz w:val="18"/>
        </w:rPr>
      </w:pPr>
      <w:r>
        <w:rPr>
          <w:w w:val="115"/>
          <w:sz w:val="18"/>
        </w:rPr>
        <w:t>Delegarea presupune o analiză prealabilă a sarcinii în vederea identificării persoanei care o va executa și se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face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conformitate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atribuțiile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stabilite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fișa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postului.</w:t>
      </w:r>
    </w:p>
    <w:p w:rsidR="00D4668F" w:rsidRDefault="00FB2BC3">
      <w:pPr>
        <w:pStyle w:val="ListParagraph"/>
        <w:numPr>
          <w:ilvl w:val="0"/>
          <w:numId w:val="5"/>
        </w:numPr>
        <w:tabs>
          <w:tab w:val="left" w:pos="617"/>
        </w:tabs>
        <w:spacing w:line="235" w:lineRule="auto"/>
        <w:ind w:left="100" w:right="118" w:firstLine="262"/>
        <w:jc w:val="both"/>
        <w:rPr>
          <w:sz w:val="18"/>
        </w:rPr>
      </w:pPr>
      <w:r>
        <w:rPr>
          <w:w w:val="115"/>
          <w:sz w:val="18"/>
        </w:rPr>
        <w:t>Prin actul care consfințește delegarea se stabilesc obiectivele, se formulează sarcinile, se precizează clar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responsabilitățile, se motivează și se verifică înțelegerea rostului delegării, se asigură libertatea de acțiune și un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eficient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feed-back.</w:t>
      </w:r>
    </w:p>
    <w:p w:rsidR="00D4668F" w:rsidRDefault="00FB2BC3">
      <w:pPr>
        <w:pStyle w:val="ListParagraph"/>
        <w:numPr>
          <w:ilvl w:val="0"/>
          <w:numId w:val="5"/>
        </w:numPr>
        <w:tabs>
          <w:tab w:val="left" w:pos="593"/>
        </w:tabs>
        <w:spacing w:line="235" w:lineRule="auto"/>
        <w:ind w:left="100" w:right="127" w:firstLine="250"/>
        <w:jc w:val="both"/>
        <w:rPr>
          <w:sz w:val="18"/>
        </w:rPr>
      </w:pPr>
      <w:r>
        <w:rPr>
          <w:w w:val="115"/>
          <w:sz w:val="18"/>
        </w:rPr>
        <w:t>Pentru delegarea temporară se stabilește termenul de realizare, urmând ca directorul școlii să urmărească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modul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evoluează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procesul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îndeplinire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atribuțiilor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delegate.</w:t>
      </w:r>
    </w:p>
    <w:p w:rsidR="00D4668F" w:rsidRDefault="00FB2BC3">
      <w:pPr>
        <w:pStyle w:val="ListParagraph"/>
        <w:numPr>
          <w:ilvl w:val="0"/>
          <w:numId w:val="5"/>
        </w:numPr>
        <w:tabs>
          <w:tab w:val="left" w:pos="609"/>
        </w:tabs>
        <w:spacing w:line="235" w:lineRule="auto"/>
        <w:ind w:left="100" w:right="127" w:firstLine="258"/>
        <w:jc w:val="both"/>
        <w:rPr>
          <w:sz w:val="18"/>
        </w:rPr>
      </w:pPr>
      <w:r>
        <w:rPr>
          <w:w w:val="115"/>
          <w:sz w:val="18"/>
        </w:rPr>
        <w:t>Salariatul delegat trebuie să posede cunoștințele, experiența și capacitatea necesară actului de autoritate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încredințat și să îndeplinească instrucțiunile specifice primite de la director, iar asumarea responsabilităților 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către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salariatul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delegat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confirmă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semnătură.</w:t>
      </w:r>
    </w:p>
    <w:p w:rsidR="00D4668F" w:rsidRDefault="00FB2BC3">
      <w:pPr>
        <w:pStyle w:val="ListParagraph"/>
        <w:numPr>
          <w:ilvl w:val="0"/>
          <w:numId w:val="5"/>
        </w:numPr>
        <w:tabs>
          <w:tab w:val="left" w:pos="616"/>
        </w:tabs>
        <w:spacing w:line="235" w:lineRule="auto"/>
        <w:ind w:left="100" w:right="133" w:firstLine="261"/>
        <w:jc w:val="both"/>
        <w:rPr>
          <w:sz w:val="18"/>
        </w:rPr>
      </w:pPr>
      <w:r>
        <w:rPr>
          <w:w w:val="115"/>
          <w:sz w:val="18"/>
        </w:rPr>
        <w:t>Delegarea atribuțiilor se face ținând cont de imparțialitate deciziilor ce urmează a fi luate de persoanele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delegate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riscurile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asociate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acestor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decizii.</w:t>
      </w:r>
    </w:p>
    <w:p w:rsidR="00D4668F" w:rsidRDefault="00FB2BC3">
      <w:pPr>
        <w:pStyle w:val="ListParagraph"/>
        <w:numPr>
          <w:ilvl w:val="0"/>
          <w:numId w:val="5"/>
        </w:numPr>
        <w:tabs>
          <w:tab w:val="left" w:pos="584"/>
        </w:tabs>
        <w:spacing w:line="235" w:lineRule="auto"/>
        <w:ind w:left="100" w:right="119" w:firstLine="245"/>
        <w:jc w:val="both"/>
        <w:rPr>
          <w:sz w:val="18"/>
        </w:rPr>
      </w:pPr>
      <w:r>
        <w:rPr>
          <w:w w:val="115"/>
          <w:sz w:val="18"/>
        </w:rPr>
        <w:t>Pe perioada concediilor, atribuțiile unei persoanei se vor exercita de către o singură persoană, aceea care 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înlocuiește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mod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formal,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nu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înlocuitori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multipli.</w:t>
      </w:r>
    </w:p>
    <w:p w:rsidR="00D4668F" w:rsidRDefault="00FB2BC3">
      <w:pPr>
        <w:pStyle w:val="ListParagraph"/>
        <w:numPr>
          <w:ilvl w:val="0"/>
          <w:numId w:val="5"/>
        </w:numPr>
        <w:tabs>
          <w:tab w:val="left" w:pos="566"/>
        </w:tabs>
        <w:spacing w:line="200" w:lineRule="exact"/>
        <w:jc w:val="both"/>
        <w:rPr>
          <w:sz w:val="18"/>
        </w:rPr>
      </w:pPr>
      <w:r>
        <w:rPr>
          <w:w w:val="115"/>
          <w:sz w:val="18"/>
        </w:rPr>
        <w:t>Încetarea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delegării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va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produce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similar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instituirii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delegării,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conform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principiului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simetriei.</w:t>
      </w:r>
    </w:p>
    <w:p w:rsidR="00D4668F" w:rsidRDefault="00D4668F">
      <w:pPr>
        <w:pStyle w:val="BodyText"/>
        <w:spacing w:before="9"/>
        <w:rPr>
          <w:sz w:val="16"/>
        </w:rPr>
      </w:pPr>
    </w:p>
    <w:p w:rsidR="00D4668F" w:rsidRDefault="00FB2BC3">
      <w:pPr>
        <w:pStyle w:val="BodyText"/>
        <w:spacing w:line="202" w:lineRule="exact"/>
        <w:ind w:left="100"/>
      </w:pPr>
      <w:r>
        <w:rPr>
          <w:w w:val="115"/>
        </w:rPr>
        <w:t>Dacă</w:t>
      </w:r>
      <w:r>
        <w:rPr>
          <w:spacing w:val="4"/>
          <w:w w:val="115"/>
        </w:rPr>
        <w:t xml:space="preserve"> </w:t>
      </w:r>
      <w:r>
        <w:rPr>
          <w:w w:val="115"/>
        </w:rPr>
        <w:t>prin</w:t>
      </w:r>
      <w:r>
        <w:rPr>
          <w:spacing w:val="4"/>
          <w:w w:val="115"/>
        </w:rPr>
        <w:t xml:space="preserve"> </w:t>
      </w:r>
      <w:r>
        <w:rPr>
          <w:w w:val="115"/>
        </w:rPr>
        <w:t>act</w:t>
      </w:r>
      <w:r>
        <w:rPr>
          <w:spacing w:val="5"/>
          <w:w w:val="115"/>
        </w:rPr>
        <w:t xml:space="preserve"> </w:t>
      </w:r>
      <w:r>
        <w:rPr>
          <w:w w:val="115"/>
        </w:rPr>
        <w:t>intern</w:t>
      </w:r>
      <w:r>
        <w:rPr>
          <w:spacing w:val="4"/>
          <w:w w:val="115"/>
        </w:rPr>
        <w:t xml:space="preserve"> </w:t>
      </w:r>
      <w:r>
        <w:rPr>
          <w:w w:val="115"/>
        </w:rPr>
        <w:t>sau</w:t>
      </w:r>
      <w:r>
        <w:rPr>
          <w:spacing w:val="5"/>
          <w:w w:val="115"/>
        </w:rPr>
        <w:t xml:space="preserve"> </w:t>
      </w:r>
      <w:r>
        <w:rPr>
          <w:w w:val="115"/>
        </w:rPr>
        <w:t>lege</w:t>
      </w:r>
      <w:r>
        <w:rPr>
          <w:spacing w:val="4"/>
          <w:w w:val="115"/>
        </w:rPr>
        <w:t xml:space="preserve"> </w:t>
      </w:r>
      <w:r>
        <w:rPr>
          <w:w w:val="115"/>
        </w:rPr>
        <w:t>nu</w:t>
      </w:r>
      <w:r>
        <w:rPr>
          <w:spacing w:val="5"/>
          <w:w w:val="115"/>
        </w:rPr>
        <w:t xml:space="preserve"> </w:t>
      </w:r>
      <w:r>
        <w:rPr>
          <w:w w:val="115"/>
        </w:rPr>
        <w:t>se</w:t>
      </w:r>
      <w:r>
        <w:rPr>
          <w:spacing w:val="4"/>
          <w:w w:val="115"/>
        </w:rPr>
        <w:t xml:space="preserve"> </w:t>
      </w:r>
      <w:r>
        <w:rPr>
          <w:w w:val="115"/>
        </w:rPr>
        <w:t>prevede</w:t>
      </w:r>
      <w:r>
        <w:rPr>
          <w:spacing w:val="5"/>
          <w:w w:val="115"/>
        </w:rPr>
        <w:t xml:space="preserve"> </w:t>
      </w:r>
      <w:r>
        <w:rPr>
          <w:w w:val="115"/>
        </w:rPr>
        <w:t>altfel,</w:t>
      </w:r>
      <w:r>
        <w:rPr>
          <w:spacing w:val="4"/>
          <w:w w:val="115"/>
        </w:rPr>
        <w:t xml:space="preserve"> </w:t>
      </w:r>
      <w:r>
        <w:rPr>
          <w:w w:val="115"/>
        </w:rPr>
        <w:t>următoarele</w:t>
      </w:r>
      <w:r>
        <w:rPr>
          <w:spacing w:val="5"/>
          <w:w w:val="115"/>
        </w:rPr>
        <w:t xml:space="preserve"> </w:t>
      </w:r>
      <w:r>
        <w:rPr>
          <w:w w:val="115"/>
        </w:rPr>
        <w:t>tipuri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atribuții</w:t>
      </w:r>
      <w:r>
        <w:rPr>
          <w:spacing w:val="4"/>
          <w:w w:val="115"/>
        </w:rPr>
        <w:t xml:space="preserve"> </w:t>
      </w:r>
      <w:r>
        <w:rPr>
          <w:w w:val="115"/>
        </w:rPr>
        <w:t>nu</w:t>
      </w:r>
      <w:r>
        <w:rPr>
          <w:spacing w:val="5"/>
          <w:w w:val="115"/>
        </w:rPr>
        <w:t xml:space="preserve"> </w:t>
      </w:r>
      <w:r>
        <w:rPr>
          <w:w w:val="115"/>
        </w:rPr>
        <w:t>pot</w:t>
      </w:r>
      <w:r>
        <w:rPr>
          <w:spacing w:val="4"/>
          <w:w w:val="115"/>
        </w:rPr>
        <w:t xml:space="preserve"> </w:t>
      </w:r>
      <w:r>
        <w:rPr>
          <w:w w:val="115"/>
        </w:rPr>
        <w:t>fi</w:t>
      </w:r>
      <w:r>
        <w:rPr>
          <w:spacing w:val="5"/>
          <w:w w:val="115"/>
        </w:rPr>
        <w:t xml:space="preserve"> </w:t>
      </w:r>
      <w:r>
        <w:rPr>
          <w:w w:val="115"/>
        </w:rPr>
        <w:t>delegate:</w:t>
      </w:r>
    </w:p>
    <w:p w:rsidR="00D4668F" w:rsidRDefault="00FB2BC3">
      <w:pPr>
        <w:pStyle w:val="ListParagraph"/>
        <w:numPr>
          <w:ilvl w:val="1"/>
          <w:numId w:val="5"/>
        </w:numPr>
        <w:tabs>
          <w:tab w:val="left" w:pos="559"/>
        </w:tabs>
        <w:spacing w:line="200" w:lineRule="exact"/>
        <w:rPr>
          <w:sz w:val="18"/>
        </w:rPr>
      </w:pPr>
      <w:r>
        <w:rPr>
          <w:w w:val="115"/>
          <w:sz w:val="18"/>
        </w:rPr>
        <w:t>evaluarea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subordonaților</w:t>
      </w:r>
    </w:p>
    <w:p w:rsidR="00D4668F" w:rsidRDefault="00FB2BC3">
      <w:pPr>
        <w:pStyle w:val="ListParagraph"/>
        <w:numPr>
          <w:ilvl w:val="1"/>
          <w:numId w:val="5"/>
        </w:numPr>
        <w:tabs>
          <w:tab w:val="left" w:pos="567"/>
        </w:tabs>
        <w:spacing w:line="200" w:lineRule="exact"/>
        <w:ind w:left="566" w:hanging="230"/>
        <w:rPr>
          <w:sz w:val="18"/>
        </w:rPr>
      </w:pPr>
      <w:r>
        <w:rPr>
          <w:w w:val="115"/>
          <w:sz w:val="18"/>
        </w:rPr>
        <w:t>sarcini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dificile</w:t>
      </w:r>
    </w:p>
    <w:p w:rsidR="00D4668F" w:rsidRDefault="00FB2BC3">
      <w:pPr>
        <w:pStyle w:val="ListParagraph"/>
        <w:numPr>
          <w:ilvl w:val="1"/>
          <w:numId w:val="5"/>
        </w:numPr>
        <w:tabs>
          <w:tab w:val="left" w:pos="553"/>
        </w:tabs>
        <w:spacing w:line="200" w:lineRule="exact"/>
        <w:ind w:left="552" w:hanging="216"/>
        <w:rPr>
          <w:sz w:val="18"/>
        </w:rPr>
      </w:pPr>
      <w:r>
        <w:rPr>
          <w:w w:val="115"/>
          <w:sz w:val="18"/>
        </w:rPr>
        <w:t>sarcini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character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confidențial</w:t>
      </w:r>
    </w:p>
    <w:p w:rsidR="00D4668F" w:rsidRDefault="00FB2BC3">
      <w:pPr>
        <w:pStyle w:val="ListParagraph"/>
        <w:numPr>
          <w:ilvl w:val="1"/>
          <w:numId w:val="5"/>
        </w:numPr>
        <w:tabs>
          <w:tab w:val="left" w:pos="567"/>
        </w:tabs>
        <w:spacing w:line="200" w:lineRule="exact"/>
        <w:ind w:left="566" w:hanging="230"/>
        <w:rPr>
          <w:sz w:val="18"/>
        </w:rPr>
      </w:pPr>
      <w:r>
        <w:rPr>
          <w:w w:val="115"/>
          <w:sz w:val="18"/>
        </w:rPr>
        <w:t>atribuțiile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ce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țin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prestigiul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imaginea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școlii</w:t>
      </w:r>
    </w:p>
    <w:p w:rsidR="00D4668F" w:rsidRDefault="00FB2BC3">
      <w:pPr>
        <w:pStyle w:val="ListParagraph"/>
        <w:numPr>
          <w:ilvl w:val="1"/>
          <w:numId w:val="5"/>
        </w:numPr>
        <w:tabs>
          <w:tab w:val="left" w:pos="598"/>
        </w:tabs>
        <w:spacing w:before="1" w:line="235" w:lineRule="auto"/>
        <w:ind w:left="100" w:right="135" w:firstLine="257"/>
        <w:rPr>
          <w:sz w:val="18"/>
        </w:rPr>
      </w:pPr>
      <w:r>
        <w:rPr>
          <w:w w:val="115"/>
          <w:sz w:val="18"/>
        </w:rPr>
        <w:t>sarcini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responsabilități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referă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strategiile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implică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acțiuni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pe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termen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lung,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efecte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semnificative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asupra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performanțelor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unității</w:t>
      </w:r>
    </w:p>
    <w:p w:rsidR="00D4668F" w:rsidRDefault="00D4668F">
      <w:pPr>
        <w:pStyle w:val="BodyText"/>
        <w:rPr>
          <w:sz w:val="20"/>
        </w:rPr>
      </w:pPr>
    </w:p>
    <w:p w:rsidR="00D4668F" w:rsidRDefault="00D4668F">
      <w:pPr>
        <w:pStyle w:val="BodyText"/>
        <w:rPr>
          <w:sz w:val="20"/>
        </w:rPr>
      </w:pPr>
    </w:p>
    <w:p w:rsidR="00D4668F" w:rsidRDefault="00FB2BC3">
      <w:pPr>
        <w:pStyle w:val="ListParagraph"/>
        <w:numPr>
          <w:ilvl w:val="1"/>
          <w:numId w:val="6"/>
        </w:numPr>
        <w:tabs>
          <w:tab w:val="left" w:pos="938"/>
        </w:tabs>
        <w:spacing w:before="11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Documente</w:t>
      </w:r>
      <w:r>
        <w:rPr>
          <w:rFonts w:ascii="Cambria"/>
          <w:b/>
          <w:spacing w:val="2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utilizate:</w:t>
      </w:r>
    </w:p>
    <w:p w:rsidR="00D4668F" w:rsidRDefault="00D4668F">
      <w:pPr>
        <w:pStyle w:val="BodyText"/>
        <w:rPr>
          <w:rFonts w:ascii="Cambria"/>
          <w:b/>
          <w:sz w:val="20"/>
        </w:rPr>
      </w:pPr>
    </w:p>
    <w:p w:rsidR="00D4668F" w:rsidRDefault="00FB2BC3">
      <w:pPr>
        <w:pStyle w:val="ListParagraph"/>
        <w:numPr>
          <w:ilvl w:val="2"/>
          <w:numId w:val="6"/>
        </w:numPr>
        <w:tabs>
          <w:tab w:val="left" w:pos="1325"/>
        </w:tabs>
        <w:spacing w:before="135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proveniența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D4668F" w:rsidRDefault="00D4668F">
      <w:pPr>
        <w:pStyle w:val="BodyText"/>
        <w:spacing w:before="7"/>
        <w:rPr>
          <w:rFonts w:ascii="Cambria"/>
          <w:b/>
          <w:sz w:val="16"/>
        </w:rPr>
      </w:pPr>
    </w:p>
    <w:p w:rsidR="00D4668F" w:rsidRDefault="00FB2BC3">
      <w:pPr>
        <w:pStyle w:val="BodyText"/>
        <w:ind w:left="337"/>
      </w:pPr>
      <w:r>
        <w:rPr>
          <w:w w:val="115"/>
        </w:rPr>
        <w:t>Documentele</w:t>
      </w:r>
      <w:r>
        <w:rPr>
          <w:spacing w:val="2"/>
          <w:w w:val="115"/>
        </w:rPr>
        <w:t xml:space="preserve"> </w:t>
      </w:r>
      <w:r>
        <w:rPr>
          <w:w w:val="115"/>
        </w:rPr>
        <w:t>utilizate</w:t>
      </w:r>
      <w:r>
        <w:rPr>
          <w:spacing w:val="2"/>
          <w:w w:val="115"/>
        </w:rPr>
        <w:t xml:space="preserve"> </w:t>
      </w:r>
      <w:r>
        <w:rPr>
          <w:w w:val="115"/>
        </w:rPr>
        <w:t>la</w:t>
      </w:r>
      <w:r>
        <w:rPr>
          <w:spacing w:val="2"/>
          <w:w w:val="115"/>
        </w:rPr>
        <w:t xml:space="preserve"> </w:t>
      </w:r>
      <w:r>
        <w:rPr>
          <w:w w:val="115"/>
        </w:rPr>
        <w:t>elaborarea</w:t>
      </w:r>
      <w:r>
        <w:rPr>
          <w:spacing w:val="3"/>
          <w:w w:val="115"/>
        </w:rPr>
        <w:t xml:space="preserve"> </w:t>
      </w:r>
      <w:r>
        <w:rPr>
          <w:w w:val="115"/>
        </w:rPr>
        <w:t>procedurii</w:t>
      </w:r>
      <w:r>
        <w:rPr>
          <w:spacing w:val="2"/>
          <w:w w:val="115"/>
        </w:rPr>
        <w:t xml:space="preserve"> </w:t>
      </w:r>
      <w:r>
        <w:rPr>
          <w:w w:val="115"/>
        </w:rPr>
        <w:t>sunt</w:t>
      </w:r>
      <w:r>
        <w:rPr>
          <w:spacing w:val="2"/>
          <w:w w:val="115"/>
        </w:rPr>
        <w:t xml:space="preserve"> </w:t>
      </w:r>
      <w:r>
        <w:rPr>
          <w:w w:val="115"/>
        </w:rPr>
        <w:t>OMFP</w:t>
      </w:r>
      <w:r>
        <w:rPr>
          <w:spacing w:val="2"/>
          <w:w w:val="115"/>
        </w:rPr>
        <w:t xml:space="preserve"> </w:t>
      </w:r>
      <w:r>
        <w:rPr>
          <w:w w:val="115"/>
        </w:rPr>
        <w:t>și</w:t>
      </w:r>
      <w:r>
        <w:rPr>
          <w:spacing w:val="3"/>
          <w:w w:val="115"/>
        </w:rPr>
        <w:t xml:space="preserve"> </w:t>
      </w:r>
      <w:r>
        <w:rPr>
          <w:w w:val="115"/>
        </w:rPr>
        <w:t>anexele</w:t>
      </w:r>
      <w:r>
        <w:rPr>
          <w:spacing w:val="2"/>
          <w:w w:val="115"/>
        </w:rPr>
        <w:t xml:space="preserve"> </w:t>
      </w:r>
      <w:r>
        <w:rPr>
          <w:w w:val="115"/>
        </w:rPr>
        <w:t>acestuia.</w:t>
      </w:r>
    </w:p>
    <w:p w:rsidR="00D4668F" w:rsidRDefault="00FB2BC3">
      <w:pPr>
        <w:pStyle w:val="ListParagraph"/>
        <w:numPr>
          <w:ilvl w:val="2"/>
          <w:numId w:val="6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Conținutul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rolul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D4668F" w:rsidRDefault="00D4668F">
      <w:pPr>
        <w:pStyle w:val="BodyText"/>
        <w:spacing w:before="10"/>
        <w:rPr>
          <w:rFonts w:ascii="Cambria"/>
          <w:b/>
          <w:sz w:val="16"/>
        </w:rPr>
      </w:pPr>
    </w:p>
    <w:p w:rsidR="00D4668F" w:rsidRDefault="00FB2BC3">
      <w:pPr>
        <w:pStyle w:val="ListParagraph"/>
        <w:numPr>
          <w:ilvl w:val="0"/>
          <w:numId w:val="4"/>
        </w:numPr>
        <w:tabs>
          <w:tab w:val="left" w:pos="228"/>
        </w:tabs>
        <w:spacing w:line="235" w:lineRule="auto"/>
        <w:ind w:right="131" w:firstLine="0"/>
        <w:rPr>
          <w:sz w:val="18"/>
        </w:rPr>
      </w:pPr>
      <w:r>
        <w:rPr>
          <w:w w:val="115"/>
          <w:sz w:val="18"/>
        </w:rPr>
        <w:t>Documentele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utilizate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rolul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reglementa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modalitatea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implementare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activității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procedurate.</w:t>
      </w:r>
    </w:p>
    <w:p w:rsidR="00D4668F" w:rsidRDefault="00FB2BC3">
      <w:pPr>
        <w:pStyle w:val="ListParagraph"/>
        <w:numPr>
          <w:ilvl w:val="0"/>
          <w:numId w:val="4"/>
        </w:numPr>
        <w:tabs>
          <w:tab w:val="left" w:pos="220"/>
        </w:tabs>
        <w:spacing w:line="235" w:lineRule="auto"/>
        <w:ind w:right="121" w:firstLine="0"/>
        <w:rPr>
          <w:sz w:val="18"/>
        </w:rPr>
      </w:pPr>
      <w:r>
        <w:rPr>
          <w:w w:val="115"/>
          <w:sz w:val="18"/>
        </w:rPr>
        <w:t>Accesul,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fiecare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Compartiment,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legislaţia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aplicabilă,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face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programul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informatic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acces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salariaţii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entității.</w:t>
      </w:r>
    </w:p>
    <w:p w:rsidR="00D4668F" w:rsidRDefault="00FB2BC3">
      <w:pPr>
        <w:pStyle w:val="ListParagraph"/>
        <w:numPr>
          <w:ilvl w:val="2"/>
          <w:numId w:val="6"/>
        </w:numPr>
        <w:tabs>
          <w:tab w:val="left" w:pos="1325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Circuitul</w:t>
      </w:r>
      <w:r>
        <w:rPr>
          <w:rFonts w:ascii="Cambria"/>
          <w:b/>
          <w:spacing w:val="24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documentelor:</w:t>
      </w:r>
    </w:p>
    <w:p w:rsidR="00D4668F" w:rsidRDefault="00D4668F">
      <w:pPr>
        <w:pStyle w:val="BodyText"/>
        <w:spacing w:before="11"/>
        <w:rPr>
          <w:rFonts w:ascii="Cambria"/>
          <w:b/>
          <w:sz w:val="16"/>
        </w:rPr>
      </w:pPr>
    </w:p>
    <w:p w:rsidR="00D4668F" w:rsidRDefault="00FB2BC3">
      <w:pPr>
        <w:pStyle w:val="BodyText"/>
        <w:spacing w:line="235" w:lineRule="auto"/>
        <w:ind w:left="100" w:firstLine="251"/>
      </w:pPr>
      <w:r>
        <w:rPr>
          <w:w w:val="115"/>
        </w:rPr>
        <w:t>Pentru</w:t>
      </w:r>
      <w:r>
        <w:rPr>
          <w:spacing w:val="20"/>
          <w:w w:val="115"/>
        </w:rPr>
        <w:t xml:space="preserve"> </w:t>
      </w:r>
      <w:r>
        <w:rPr>
          <w:w w:val="115"/>
        </w:rPr>
        <w:t>asigurarea</w:t>
      </w:r>
      <w:r>
        <w:rPr>
          <w:spacing w:val="20"/>
          <w:w w:val="115"/>
        </w:rPr>
        <w:t xml:space="preserve"> </w:t>
      </w:r>
      <w:r>
        <w:rPr>
          <w:w w:val="115"/>
        </w:rPr>
        <w:t>condiţiilor</w:t>
      </w:r>
      <w:r>
        <w:rPr>
          <w:spacing w:val="19"/>
          <w:w w:val="115"/>
        </w:rPr>
        <w:t xml:space="preserve"> </w:t>
      </w:r>
      <w:r>
        <w:rPr>
          <w:w w:val="115"/>
        </w:rPr>
        <w:t>necesare</w:t>
      </w:r>
      <w:r>
        <w:rPr>
          <w:spacing w:val="20"/>
          <w:w w:val="115"/>
        </w:rPr>
        <w:t xml:space="preserve"> </w:t>
      </w:r>
      <w:r>
        <w:rPr>
          <w:w w:val="115"/>
        </w:rPr>
        <w:t>cunoaşterii</w:t>
      </w:r>
      <w:r>
        <w:rPr>
          <w:spacing w:val="20"/>
          <w:w w:val="115"/>
        </w:rPr>
        <w:t xml:space="preserve"> </w:t>
      </w:r>
      <w:r>
        <w:rPr>
          <w:w w:val="115"/>
        </w:rPr>
        <w:t>și</w:t>
      </w:r>
      <w:r>
        <w:rPr>
          <w:spacing w:val="20"/>
          <w:w w:val="115"/>
        </w:rPr>
        <w:t xml:space="preserve"> </w:t>
      </w:r>
      <w:r>
        <w:rPr>
          <w:w w:val="115"/>
        </w:rPr>
        <w:t>aplicării</w:t>
      </w:r>
      <w:r>
        <w:rPr>
          <w:spacing w:val="20"/>
          <w:w w:val="115"/>
        </w:rPr>
        <w:t xml:space="preserve"> </w:t>
      </w:r>
      <w:r>
        <w:rPr>
          <w:w w:val="115"/>
        </w:rPr>
        <w:t>de</w:t>
      </w:r>
      <w:r>
        <w:rPr>
          <w:spacing w:val="20"/>
          <w:w w:val="115"/>
        </w:rPr>
        <w:t xml:space="preserve"> </w:t>
      </w:r>
      <w:r>
        <w:rPr>
          <w:w w:val="115"/>
        </w:rPr>
        <w:t>către</w:t>
      </w:r>
      <w:r>
        <w:rPr>
          <w:spacing w:val="20"/>
          <w:w w:val="115"/>
        </w:rPr>
        <w:t xml:space="preserve"> </w:t>
      </w:r>
      <w:r>
        <w:rPr>
          <w:w w:val="115"/>
        </w:rPr>
        <w:t>salariaţii</w:t>
      </w:r>
      <w:r>
        <w:rPr>
          <w:spacing w:val="20"/>
          <w:w w:val="115"/>
        </w:rPr>
        <w:t xml:space="preserve"> </w:t>
      </w:r>
      <w:r>
        <w:rPr>
          <w:w w:val="115"/>
        </w:rPr>
        <w:t>entității</w:t>
      </w:r>
      <w:r>
        <w:rPr>
          <w:spacing w:val="20"/>
          <w:w w:val="115"/>
        </w:rPr>
        <w:t xml:space="preserve"> 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w w:val="115"/>
        </w:rPr>
        <w:t>prevederilor</w:t>
      </w:r>
      <w:r>
        <w:rPr>
          <w:spacing w:val="20"/>
          <w:w w:val="115"/>
        </w:rPr>
        <w:t xml:space="preserve"> </w:t>
      </w:r>
      <w:r>
        <w:rPr>
          <w:w w:val="115"/>
        </w:rPr>
        <w:t>legale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6"/>
          <w:w w:val="115"/>
        </w:rPr>
        <w:t xml:space="preserve"> </w:t>
      </w:r>
      <w:r>
        <w:rPr>
          <w:w w:val="115"/>
        </w:rPr>
        <w:t>reglementează</w:t>
      </w:r>
      <w:r>
        <w:rPr>
          <w:spacing w:val="6"/>
          <w:w w:val="115"/>
        </w:rPr>
        <w:t xml:space="preserve"> </w:t>
      </w:r>
      <w:r>
        <w:rPr>
          <w:w w:val="115"/>
        </w:rPr>
        <w:t>activitatea</w:t>
      </w:r>
      <w:r>
        <w:rPr>
          <w:spacing w:val="7"/>
          <w:w w:val="115"/>
        </w:rPr>
        <w:t xml:space="preserve"> </w:t>
      </w:r>
      <w:r>
        <w:rPr>
          <w:w w:val="115"/>
        </w:rPr>
        <w:t>procedurată,</w:t>
      </w:r>
      <w:r>
        <w:rPr>
          <w:spacing w:val="6"/>
          <w:w w:val="115"/>
        </w:rPr>
        <w:t xml:space="preserve"> </w:t>
      </w:r>
      <w:r>
        <w:rPr>
          <w:w w:val="115"/>
        </w:rPr>
        <w:t>elaboratorul</w:t>
      </w:r>
      <w:r>
        <w:rPr>
          <w:spacing w:val="7"/>
          <w:w w:val="115"/>
        </w:rPr>
        <w:t xml:space="preserve"> </w:t>
      </w:r>
      <w:r>
        <w:rPr>
          <w:w w:val="115"/>
        </w:rPr>
        <w:t>va</w:t>
      </w:r>
      <w:r>
        <w:rPr>
          <w:spacing w:val="6"/>
          <w:w w:val="115"/>
        </w:rPr>
        <w:t xml:space="preserve"> </w:t>
      </w:r>
      <w:r>
        <w:rPr>
          <w:w w:val="115"/>
        </w:rPr>
        <w:t>difuza</w:t>
      </w:r>
      <w:r>
        <w:rPr>
          <w:spacing w:val="6"/>
          <w:w w:val="115"/>
        </w:rPr>
        <w:t xml:space="preserve"> </w:t>
      </w:r>
      <w:r>
        <w:rPr>
          <w:w w:val="115"/>
        </w:rPr>
        <w:t>procedura</w:t>
      </w:r>
      <w:r>
        <w:rPr>
          <w:spacing w:val="7"/>
          <w:w w:val="115"/>
        </w:rPr>
        <w:t xml:space="preserve"> </w:t>
      </w:r>
      <w:r>
        <w:rPr>
          <w:w w:val="115"/>
        </w:rPr>
        <w:t>conform</w:t>
      </w:r>
      <w:r>
        <w:rPr>
          <w:spacing w:val="6"/>
          <w:w w:val="115"/>
        </w:rPr>
        <w:t xml:space="preserve"> </w:t>
      </w:r>
      <w:r>
        <w:rPr>
          <w:w w:val="115"/>
        </w:rPr>
        <w:t>pct.3.</w:t>
      </w:r>
    </w:p>
    <w:p w:rsidR="00D4668F" w:rsidRDefault="00D4668F">
      <w:pPr>
        <w:pStyle w:val="BodyText"/>
        <w:rPr>
          <w:sz w:val="20"/>
        </w:rPr>
      </w:pPr>
    </w:p>
    <w:p w:rsidR="00D4668F" w:rsidRDefault="00D4668F">
      <w:pPr>
        <w:pStyle w:val="BodyText"/>
        <w:rPr>
          <w:sz w:val="20"/>
        </w:rPr>
      </w:pPr>
    </w:p>
    <w:p w:rsidR="00D4668F" w:rsidRDefault="00FB2BC3">
      <w:pPr>
        <w:pStyle w:val="ListParagraph"/>
        <w:numPr>
          <w:ilvl w:val="1"/>
          <w:numId w:val="6"/>
        </w:numPr>
        <w:tabs>
          <w:tab w:val="left" w:pos="938"/>
        </w:tabs>
        <w:spacing w:before="11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8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necesare:</w:t>
      </w:r>
    </w:p>
    <w:p w:rsidR="00D4668F" w:rsidRDefault="00D4668F">
      <w:pPr>
        <w:pStyle w:val="BodyText"/>
        <w:rPr>
          <w:rFonts w:ascii="Cambria"/>
          <w:b/>
          <w:sz w:val="20"/>
        </w:rPr>
      </w:pPr>
    </w:p>
    <w:p w:rsidR="00D4668F" w:rsidRDefault="00FB2BC3">
      <w:pPr>
        <w:pStyle w:val="ListParagraph"/>
        <w:numPr>
          <w:ilvl w:val="2"/>
          <w:numId w:val="6"/>
        </w:numPr>
        <w:tabs>
          <w:tab w:val="left" w:pos="1325"/>
        </w:tabs>
        <w:spacing w:before="13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5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materiale:</w:t>
      </w:r>
    </w:p>
    <w:p w:rsidR="00D4668F" w:rsidRDefault="00D4668F">
      <w:pPr>
        <w:pStyle w:val="BodyText"/>
        <w:spacing w:before="7"/>
        <w:rPr>
          <w:rFonts w:ascii="Cambria"/>
          <w:b/>
          <w:sz w:val="16"/>
        </w:rPr>
      </w:pPr>
    </w:p>
    <w:p w:rsidR="00D4668F" w:rsidRDefault="00FB2BC3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w w:val="115"/>
          <w:sz w:val="18"/>
        </w:rPr>
        <w:t>Computer</w:t>
      </w:r>
    </w:p>
    <w:p w:rsidR="00D4668F" w:rsidRDefault="00FB2BC3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0"/>
          <w:sz w:val="18"/>
        </w:rPr>
        <w:t>Imprimantă</w:t>
      </w:r>
    </w:p>
    <w:p w:rsidR="00D4668F" w:rsidRDefault="00FB2BC3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5"/>
          <w:sz w:val="18"/>
        </w:rPr>
        <w:t>Copiator</w:t>
      </w:r>
    </w:p>
    <w:p w:rsidR="00D4668F" w:rsidRDefault="00FB2BC3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0"/>
          <w:sz w:val="18"/>
        </w:rPr>
        <w:t>Consumabile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(cerneală/toner)</w:t>
      </w:r>
    </w:p>
    <w:p w:rsidR="00D4668F" w:rsidRDefault="00FB2BC3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5"/>
          <w:sz w:val="18"/>
        </w:rPr>
        <w:t>Hartie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xerox</w:t>
      </w:r>
    </w:p>
    <w:p w:rsidR="00D4668F" w:rsidRDefault="00FB2BC3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w w:val="115"/>
          <w:sz w:val="18"/>
        </w:rPr>
        <w:t>Dosare</w:t>
      </w:r>
    </w:p>
    <w:p w:rsidR="00D4668F" w:rsidRDefault="00FB2BC3">
      <w:pPr>
        <w:pStyle w:val="ListParagraph"/>
        <w:numPr>
          <w:ilvl w:val="2"/>
          <w:numId w:val="6"/>
        </w:numPr>
        <w:tabs>
          <w:tab w:val="left" w:pos="1325"/>
        </w:tabs>
        <w:spacing w:before="170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6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umane:</w:t>
      </w:r>
    </w:p>
    <w:p w:rsidR="00D4668F" w:rsidRDefault="00D4668F">
      <w:pPr>
        <w:pStyle w:val="BodyText"/>
        <w:spacing w:before="7"/>
        <w:rPr>
          <w:rFonts w:ascii="Cambria"/>
          <w:b/>
          <w:sz w:val="16"/>
        </w:rPr>
      </w:pPr>
    </w:p>
    <w:p w:rsidR="00D4668F" w:rsidRDefault="00FB2BC3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w w:val="115"/>
          <w:sz w:val="18"/>
        </w:rPr>
        <w:t>Director</w:t>
      </w:r>
    </w:p>
    <w:p w:rsidR="00D4668F" w:rsidRDefault="00FB2BC3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5"/>
          <w:sz w:val="18"/>
        </w:rPr>
        <w:t>Cadrele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didactice/didactice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auxiliare</w:t>
      </w:r>
    </w:p>
    <w:p w:rsidR="00D4668F" w:rsidRDefault="00FB2BC3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w w:val="115"/>
          <w:sz w:val="18"/>
        </w:rPr>
        <w:t>Compartimentul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Resurse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Umane</w:t>
      </w:r>
    </w:p>
    <w:p w:rsidR="00D4668F" w:rsidRDefault="00FB2BC3">
      <w:pPr>
        <w:pStyle w:val="ListParagraph"/>
        <w:numPr>
          <w:ilvl w:val="2"/>
          <w:numId w:val="6"/>
        </w:numPr>
        <w:tabs>
          <w:tab w:val="left" w:pos="1325"/>
        </w:tabs>
        <w:spacing w:before="170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financiare:</w:t>
      </w:r>
    </w:p>
    <w:p w:rsidR="00D4668F" w:rsidRDefault="00D4668F">
      <w:pPr>
        <w:pStyle w:val="BodyText"/>
        <w:spacing w:before="7"/>
        <w:rPr>
          <w:rFonts w:ascii="Cambria"/>
          <w:b/>
          <w:sz w:val="16"/>
        </w:rPr>
      </w:pPr>
    </w:p>
    <w:p w:rsidR="00D4668F" w:rsidRDefault="00FB2BC3">
      <w:pPr>
        <w:pStyle w:val="ListParagraph"/>
        <w:numPr>
          <w:ilvl w:val="0"/>
          <w:numId w:val="4"/>
        </w:numPr>
        <w:tabs>
          <w:tab w:val="left" w:pos="218"/>
        </w:tabs>
        <w:ind w:left="217" w:hanging="118"/>
        <w:rPr>
          <w:sz w:val="18"/>
        </w:rPr>
      </w:pPr>
      <w:r>
        <w:rPr>
          <w:w w:val="115"/>
          <w:sz w:val="18"/>
        </w:rPr>
        <w:t>Conform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bugetului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unității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învățământ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anul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școlar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curs.</w:t>
      </w:r>
    </w:p>
    <w:p w:rsidR="00D4668F" w:rsidRDefault="00D4668F">
      <w:pPr>
        <w:rPr>
          <w:sz w:val="18"/>
        </w:rPr>
        <w:sectPr w:rsidR="00D4668F">
          <w:pgSz w:w="11900" w:h="16840"/>
          <w:pgMar w:top="480" w:right="600" w:bottom="980" w:left="620" w:header="0" w:footer="789" w:gutter="0"/>
          <w:cols w:space="720"/>
        </w:sectPr>
      </w:pPr>
    </w:p>
    <w:p w:rsidR="00D4668F" w:rsidRDefault="00FB2BC3">
      <w:pPr>
        <w:pStyle w:val="ListParagraph"/>
        <w:numPr>
          <w:ilvl w:val="1"/>
          <w:numId w:val="6"/>
        </w:numPr>
        <w:tabs>
          <w:tab w:val="left" w:pos="938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lastRenderedPageBreak/>
        <w:t>Modul</w:t>
      </w:r>
      <w:r>
        <w:rPr>
          <w:rFonts w:ascii="Cambria"/>
          <w:b/>
          <w:spacing w:val="19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lucru:</w:t>
      </w:r>
    </w:p>
    <w:p w:rsidR="00D4668F" w:rsidRDefault="00D4668F">
      <w:pPr>
        <w:pStyle w:val="BodyText"/>
        <w:spacing w:before="1"/>
        <w:rPr>
          <w:rFonts w:ascii="Cambria"/>
          <w:b/>
          <w:sz w:val="16"/>
        </w:rPr>
      </w:pPr>
    </w:p>
    <w:p w:rsidR="00D4668F" w:rsidRDefault="00FB2BC3">
      <w:pPr>
        <w:pStyle w:val="ListParagraph"/>
        <w:numPr>
          <w:ilvl w:val="2"/>
          <w:numId w:val="6"/>
        </w:numPr>
        <w:tabs>
          <w:tab w:val="left" w:pos="132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Planificarea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D4668F" w:rsidRDefault="00D4668F">
      <w:pPr>
        <w:pStyle w:val="BodyText"/>
        <w:spacing w:before="11"/>
        <w:rPr>
          <w:rFonts w:ascii="Cambria"/>
          <w:b/>
          <w:sz w:val="16"/>
        </w:rPr>
      </w:pPr>
    </w:p>
    <w:p w:rsidR="00D4668F" w:rsidRDefault="00FB2BC3">
      <w:pPr>
        <w:pStyle w:val="BodyText"/>
        <w:spacing w:line="235" w:lineRule="auto"/>
        <w:ind w:left="100" w:right="133" w:firstLine="274"/>
        <w:jc w:val="both"/>
      </w:pPr>
      <w:r>
        <w:rPr>
          <w:w w:val="115"/>
        </w:rPr>
        <w:t>Operațiunile și acțiunile privind activitatea procedurată se vor derula de către compartimentele implicate,</w:t>
      </w:r>
      <w:r>
        <w:rPr>
          <w:spacing w:val="1"/>
          <w:w w:val="115"/>
        </w:rPr>
        <w:t xml:space="preserve"> </w:t>
      </w:r>
      <w:r>
        <w:rPr>
          <w:w w:val="115"/>
        </w:rPr>
        <w:t>conform</w:t>
      </w:r>
      <w:r>
        <w:rPr>
          <w:spacing w:val="5"/>
          <w:w w:val="115"/>
        </w:rPr>
        <w:t xml:space="preserve"> </w:t>
      </w:r>
      <w:r>
        <w:rPr>
          <w:w w:val="115"/>
        </w:rPr>
        <w:t>instrucțiunilor</w:t>
      </w:r>
      <w:r>
        <w:rPr>
          <w:spacing w:val="6"/>
          <w:w w:val="115"/>
        </w:rPr>
        <w:t xml:space="preserve"> </w:t>
      </w:r>
      <w:r>
        <w:rPr>
          <w:w w:val="115"/>
        </w:rPr>
        <w:t>din</w:t>
      </w:r>
      <w:r>
        <w:rPr>
          <w:spacing w:val="6"/>
          <w:w w:val="115"/>
        </w:rPr>
        <w:t xml:space="preserve"> </w:t>
      </w:r>
      <w:r>
        <w:rPr>
          <w:w w:val="115"/>
        </w:rPr>
        <w:t>prezenta</w:t>
      </w:r>
      <w:r>
        <w:rPr>
          <w:spacing w:val="6"/>
          <w:w w:val="115"/>
        </w:rPr>
        <w:t xml:space="preserve"> </w:t>
      </w:r>
      <w:r>
        <w:rPr>
          <w:w w:val="115"/>
        </w:rPr>
        <w:t>procedură.</w:t>
      </w:r>
    </w:p>
    <w:p w:rsidR="00D4668F" w:rsidRDefault="00FB2BC3">
      <w:pPr>
        <w:pStyle w:val="ListParagraph"/>
        <w:numPr>
          <w:ilvl w:val="2"/>
          <w:numId w:val="6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Derularea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D4668F" w:rsidRDefault="00D4668F">
      <w:pPr>
        <w:pStyle w:val="BodyText"/>
        <w:spacing w:before="10"/>
        <w:rPr>
          <w:rFonts w:ascii="Cambria"/>
          <w:b/>
          <w:sz w:val="16"/>
        </w:rPr>
      </w:pPr>
    </w:p>
    <w:p w:rsidR="00D4668F" w:rsidRDefault="00FB2BC3">
      <w:pPr>
        <w:pStyle w:val="BodyText"/>
        <w:spacing w:line="235" w:lineRule="auto"/>
        <w:ind w:left="100" w:right="118" w:firstLine="307"/>
        <w:jc w:val="both"/>
      </w:pPr>
      <w:r>
        <w:rPr>
          <w:w w:val="115"/>
        </w:rPr>
        <w:t>Delegarea</w:t>
      </w:r>
      <w:r>
        <w:rPr>
          <w:spacing w:val="1"/>
          <w:w w:val="115"/>
        </w:rPr>
        <w:t xml:space="preserve"> </w:t>
      </w:r>
      <w:r>
        <w:rPr>
          <w:w w:val="115"/>
        </w:rPr>
        <w:t>atribuțiilor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face</w:t>
      </w:r>
      <w:r>
        <w:rPr>
          <w:spacing w:val="1"/>
          <w:w w:val="115"/>
        </w:rPr>
        <w:t xml:space="preserve"> </w:t>
      </w:r>
      <w:r>
        <w:rPr>
          <w:w w:val="115"/>
        </w:rPr>
        <w:t>prin</w:t>
      </w:r>
      <w:r>
        <w:rPr>
          <w:spacing w:val="1"/>
          <w:w w:val="115"/>
        </w:rPr>
        <w:t xml:space="preserve"> </w:t>
      </w:r>
      <w:r>
        <w:rPr>
          <w:w w:val="115"/>
        </w:rPr>
        <w:t>decizia</w:t>
      </w:r>
      <w:r>
        <w:rPr>
          <w:spacing w:val="1"/>
          <w:w w:val="115"/>
        </w:rPr>
        <w:t xml:space="preserve"> </w:t>
      </w:r>
      <w:r>
        <w:rPr>
          <w:w w:val="115"/>
        </w:rPr>
        <w:t>directorului,</w:t>
      </w:r>
      <w:r>
        <w:rPr>
          <w:spacing w:val="1"/>
          <w:w w:val="115"/>
        </w:rPr>
        <w:t xml:space="preserve"> </w:t>
      </w:r>
      <w:r>
        <w:rPr>
          <w:w w:val="115"/>
        </w:rPr>
        <w:t>respectând</w:t>
      </w:r>
      <w:r>
        <w:rPr>
          <w:spacing w:val="1"/>
          <w:w w:val="115"/>
        </w:rPr>
        <w:t xml:space="preserve"> </w:t>
      </w:r>
      <w:r>
        <w:rPr>
          <w:w w:val="115"/>
        </w:rPr>
        <w:t>principiile</w:t>
      </w:r>
      <w:r>
        <w:rPr>
          <w:spacing w:val="1"/>
          <w:w w:val="115"/>
        </w:rPr>
        <w:t xml:space="preserve"> </w:t>
      </w:r>
      <w:r>
        <w:rPr>
          <w:w w:val="115"/>
        </w:rPr>
        <w:t>și</w:t>
      </w:r>
      <w:r>
        <w:rPr>
          <w:spacing w:val="1"/>
          <w:w w:val="115"/>
        </w:rPr>
        <w:t xml:space="preserve"> </w:t>
      </w:r>
      <w:r>
        <w:rPr>
          <w:w w:val="115"/>
        </w:rPr>
        <w:t>regulile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bază  care</w:t>
      </w:r>
      <w:r>
        <w:rPr>
          <w:spacing w:val="1"/>
          <w:w w:val="115"/>
        </w:rPr>
        <w:t xml:space="preserve"> </w:t>
      </w:r>
      <w:r>
        <w:rPr>
          <w:w w:val="115"/>
        </w:rPr>
        <w:t>guvernează delegarea atribuțiilor, precum și interdicțiile privind atribuțiile care nu pot fi delegate. Delegarea</w:t>
      </w:r>
      <w:r>
        <w:rPr>
          <w:spacing w:val="1"/>
          <w:w w:val="115"/>
        </w:rPr>
        <w:t xml:space="preserve"> </w:t>
      </w:r>
      <w:r>
        <w:rPr>
          <w:w w:val="115"/>
        </w:rPr>
        <w:t>atribuțiilor în cazul concediilor de odihnă, de studii, medicale sau a delegațiilor se face pe perioadă determinată.</w:t>
      </w:r>
      <w:r>
        <w:rPr>
          <w:spacing w:val="1"/>
          <w:w w:val="115"/>
        </w:rPr>
        <w:t xml:space="preserve"> </w:t>
      </w:r>
      <w:r>
        <w:rPr>
          <w:w w:val="115"/>
        </w:rPr>
        <w:t>Delegarea pe perioadă nedeterminată încetează atunci când persoana ale cărei atribuții au fost delegate nu mai</w:t>
      </w:r>
      <w:r>
        <w:rPr>
          <w:spacing w:val="1"/>
          <w:w w:val="115"/>
        </w:rPr>
        <w:t xml:space="preserve"> </w:t>
      </w:r>
      <w:r>
        <w:rPr>
          <w:w w:val="115"/>
        </w:rPr>
        <w:t>ocupă</w:t>
      </w:r>
      <w:r>
        <w:rPr>
          <w:spacing w:val="6"/>
          <w:w w:val="115"/>
        </w:rPr>
        <w:t xml:space="preserve"> </w:t>
      </w:r>
      <w:r>
        <w:rPr>
          <w:w w:val="115"/>
        </w:rPr>
        <w:t>funcția</w:t>
      </w:r>
      <w:r>
        <w:rPr>
          <w:spacing w:val="6"/>
          <w:w w:val="115"/>
        </w:rPr>
        <w:t xml:space="preserve"> </w:t>
      </w:r>
      <w:r>
        <w:rPr>
          <w:w w:val="115"/>
        </w:rPr>
        <w:t>respectivă,</w:t>
      </w:r>
      <w:r>
        <w:rPr>
          <w:spacing w:val="6"/>
          <w:w w:val="115"/>
        </w:rPr>
        <w:t xml:space="preserve"> </w:t>
      </w:r>
      <w:r>
        <w:rPr>
          <w:w w:val="115"/>
        </w:rPr>
        <w:t>sau</w:t>
      </w:r>
      <w:r>
        <w:rPr>
          <w:spacing w:val="7"/>
          <w:w w:val="115"/>
        </w:rPr>
        <w:t xml:space="preserve"> </w:t>
      </w:r>
      <w:r>
        <w:rPr>
          <w:w w:val="115"/>
        </w:rPr>
        <w:t>prin</w:t>
      </w:r>
      <w:r>
        <w:rPr>
          <w:spacing w:val="6"/>
          <w:w w:val="115"/>
        </w:rPr>
        <w:t xml:space="preserve"> </w:t>
      </w:r>
      <w:r>
        <w:rPr>
          <w:w w:val="115"/>
        </w:rPr>
        <w:t>dispoziție</w:t>
      </w:r>
      <w:r>
        <w:rPr>
          <w:spacing w:val="6"/>
          <w:w w:val="115"/>
        </w:rPr>
        <w:t xml:space="preserve"> </w:t>
      </w:r>
      <w:r>
        <w:rPr>
          <w:w w:val="115"/>
        </w:rPr>
        <w:t>internă</w:t>
      </w:r>
      <w:r>
        <w:rPr>
          <w:spacing w:val="6"/>
          <w:w w:val="115"/>
        </w:rPr>
        <w:t xml:space="preserve"> </w:t>
      </w:r>
      <w:r>
        <w:rPr>
          <w:w w:val="115"/>
        </w:rPr>
        <w:t>dacă</w:t>
      </w:r>
      <w:r>
        <w:rPr>
          <w:spacing w:val="7"/>
          <w:w w:val="115"/>
        </w:rPr>
        <w:t xml:space="preserve"> </w:t>
      </w:r>
      <w:r>
        <w:rPr>
          <w:w w:val="115"/>
        </w:rPr>
        <w:t>s-a</w:t>
      </w:r>
      <w:r>
        <w:rPr>
          <w:spacing w:val="6"/>
          <w:w w:val="115"/>
        </w:rPr>
        <w:t xml:space="preserve"> </w:t>
      </w:r>
      <w:r>
        <w:rPr>
          <w:w w:val="115"/>
        </w:rPr>
        <w:t>considerat</w:t>
      </w:r>
      <w:r>
        <w:rPr>
          <w:spacing w:val="6"/>
          <w:w w:val="115"/>
        </w:rPr>
        <w:t xml:space="preserve"> </w:t>
      </w:r>
      <w:r>
        <w:rPr>
          <w:w w:val="115"/>
        </w:rPr>
        <w:t>necesară</w:t>
      </w:r>
      <w:r>
        <w:rPr>
          <w:spacing w:val="6"/>
          <w:w w:val="115"/>
        </w:rPr>
        <w:t xml:space="preserve"> </w:t>
      </w:r>
      <w:r>
        <w:rPr>
          <w:w w:val="115"/>
        </w:rPr>
        <w:t>aceasta.</w:t>
      </w:r>
    </w:p>
    <w:p w:rsidR="00D4668F" w:rsidRDefault="00D4668F">
      <w:pPr>
        <w:pStyle w:val="BodyText"/>
        <w:spacing w:before="1"/>
        <w:rPr>
          <w:sz w:val="17"/>
        </w:rPr>
      </w:pPr>
    </w:p>
    <w:p w:rsidR="00D4668F" w:rsidRDefault="00FB2BC3">
      <w:pPr>
        <w:pStyle w:val="BodyText"/>
        <w:spacing w:before="1" w:line="202" w:lineRule="exact"/>
        <w:ind w:left="100"/>
        <w:jc w:val="both"/>
      </w:pPr>
      <w:r>
        <w:rPr>
          <w:w w:val="115"/>
        </w:rPr>
        <w:t>Delegarea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atribuții</w:t>
      </w:r>
      <w:r>
        <w:rPr>
          <w:spacing w:val="5"/>
          <w:w w:val="115"/>
        </w:rPr>
        <w:t xml:space="preserve"> </w:t>
      </w:r>
      <w:r>
        <w:rPr>
          <w:w w:val="115"/>
        </w:rPr>
        <w:t>presupune</w:t>
      </w:r>
      <w:r>
        <w:rPr>
          <w:spacing w:val="5"/>
          <w:w w:val="115"/>
        </w:rPr>
        <w:t xml:space="preserve"> </w:t>
      </w:r>
      <w:r>
        <w:rPr>
          <w:w w:val="115"/>
        </w:rPr>
        <w:t>următoarele</w:t>
      </w:r>
      <w:r>
        <w:rPr>
          <w:spacing w:val="5"/>
          <w:w w:val="115"/>
        </w:rPr>
        <w:t xml:space="preserve"> </w:t>
      </w:r>
      <w:r>
        <w:rPr>
          <w:w w:val="115"/>
        </w:rPr>
        <w:t>etape:</w:t>
      </w:r>
    </w:p>
    <w:p w:rsidR="00D4668F" w:rsidRDefault="00FB2BC3">
      <w:pPr>
        <w:pStyle w:val="ListParagraph"/>
        <w:numPr>
          <w:ilvl w:val="0"/>
          <w:numId w:val="3"/>
        </w:numPr>
        <w:tabs>
          <w:tab w:val="left" w:pos="345"/>
        </w:tabs>
        <w:spacing w:line="200" w:lineRule="exact"/>
        <w:jc w:val="both"/>
        <w:rPr>
          <w:sz w:val="18"/>
        </w:rPr>
      </w:pPr>
      <w:r>
        <w:rPr>
          <w:w w:val="115"/>
          <w:sz w:val="18"/>
        </w:rPr>
        <w:t>Pregătirea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delegării</w:t>
      </w:r>
    </w:p>
    <w:p w:rsidR="00D4668F" w:rsidRDefault="00FB2BC3">
      <w:pPr>
        <w:pStyle w:val="ListParagraph"/>
        <w:numPr>
          <w:ilvl w:val="1"/>
          <w:numId w:val="3"/>
        </w:numPr>
        <w:tabs>
          <w:tab w:val="left" w:pos="615"/>
        </w:tabs>
        <w:spacing w:before="1" w:line="235" w:lineRule="auto"/>
        <w:ind w:right="127" w:firstLine="265"/>
        <w:jc w:val="both"/>
        <w:rPr>
          <w:sz w:val="18"/>
        </w:rPr>
      </w:pPr>
      <w:r>
        <w:rPr>
          <w:w w:val="115"/>
          <w:sz w:val="18"/>
        </w:rPr>
        <w:t>Identificarea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sarcinilor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delegabile-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solicitarea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către Birou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resurse umane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șefilor  de structuri  a  Fișelor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post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precizarea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clară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acestora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responsabilităților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ce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pot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sau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nu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pot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fi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delegate.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cazul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nu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 fac precizări în fișele post 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responsabilităților ce pot/nu pot fi delegate,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 va completa de către șefii  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structuri -Lista de grupare a sarcinilor în vederea delegării, referitor la posibilitatea delegării de competențe.;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pentru precizarea sarcinilor, competențelor și responsabilităților delegate pe fiercare subordonat, se va solicita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completarea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Listei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sarcinilor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vederea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delegării.</w:t>
      </w:r>
    </w:p>
    <w:p w:rsidR="00D4668F" w:rsidRDefault="00FB2BC3">
      <w:pPr>
        <w:pStyle w:val="ListParagraph"/>
        <w:numPr>
          <w:ilvl w:val="1"/>
          <w:numId w:val="3"/>
        </w:numPr>
        <w:tabs>
          <w:tab w:val="left" w:pos="603"/>
        </w:tabs>
        <w:spacing w:line="235" w:lineRule="auto"/>
        <w:ind w:right="132" w:firstLine="255"/>
        <w:jc w:val="both"/>
        <w:rPr>
          <w:sz w:val="18"/>
        </w:rPr>
      </w:pPr>
      <w:r>
        <w:rPr>
          <w:w w:val="115"/>
          <w:sz w:val="18"/>
        </w:rPr>
        <w:t>Acolo unde delegarea nu este specificată clar în Fișele post sau în alte instrumente de lucru (decizii, note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interne,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adreste,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etc)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baza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acestor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liste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va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nominaliza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persoana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delegată.</w:t>
      </w:r>
    </w:p>
    <w:p w:rsidR="00D4668F" w:rsidRDefault="00FB2BC3">
      <w:pPr>
        <w:pStyle w:val="ListParagraph"/>
        <w:numPr>
          <w:ilvl w:val="1"/>
          <w:numId w:val="3"/>
        </w:numPr>
        <w:tabs>
          <w:tab w:val="left" w:pos="555"/>
        </w:tabs>
        <w:spacing w:line="235" w:lineRule="auto"/>
        <w:ind w:right="135" w:firstLine="238"/>
        <w:jc w:val="both"/>
        <w:rPr>
          <w:sz w:val="18"/>
        </w:rPr>
      </w:pPr>
      <w:r>
        <w:rPr>
          <w:w w:val="115"/>
          <w:sz w:val="18"/>
        </w:rPr>
        <w:t>Obținerea acordului de voință al persoanei delegate, pentru delegare prin notificare ”Luare la cunosțiință” și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semnătură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după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caz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fișa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post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sau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alte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instrumente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ale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delegării.</w:t>
      </w:r>
    </w:p>
    <w:p w:rsidR="00D4668F" w:rsidRDefault="00FB2BC3">
      <w:pPr>
        <w:pStyle w:val="ListParagraph"/>
        <w:numPr>
          <w:ilvl w:val="1"/>
          <w:numId w:val="3"/>
        </w:numPr>
        <w:tabs>
          <w:tab w:val="left" w:pos="673"/>
        </w:tabs>
        <w:spacing w:line="235" w:lineRule="auto"/>
        <w:ind w:right="125" w:firstLine="290"/>
        <w:jc w:val="both"/>
        <w:rPr>
          <w:sz w:val="18"/>
        </w:rPr>
      </w:pPr>
      <w:r>
        <w:rPr>
          <w:w w:val="115"/>
          <w:sz w:val="18"/>
        </w:rPr>
        <w:t>Informarea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colectivului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face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persoana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delegată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legătură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stattul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dublu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acesteia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subordonat, dar și de persoană desemnată să preia, prin delegare, unele sarcini, competențe și responsabilități ce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revin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managerului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(șefului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ierarhic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superior).</w:t>
      </w:r>
    </w:p>
    <w:p w:rsidR="00D4668F" w:rsidRDefault="00FB2BC3">
      <w:pPr>
        <w:pStyle w:val="ListParagraph"/>
        <w:numPr>
          <w:ilvl w:val="1"/>
          <w:numId w:val="3"/>
        </w:numPr>
        <w:tabs>
          <w:tab w:val="left" w:pos="598"/>
        </w:tabs>
        <w:spacing w:line="235" w:lineRule="auto"/>
        <w:ind w:right="123" w:firstLine="257"/>
        <w:jc w:val="both"/>
        <w:rPr>
          <w:sz w:val="18"/>
        </w:rPr>
      </w:pPr>
      <w:r>
        <w:rPr>
          <w:w w:val="115"/>
          <w:sz w:val="18"/>
        </w:rPr>
        <w:t>Informarea și obținerea acordului de principiu al managerului amplasat la un nivel ierarhic superior celui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deleagă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(etapă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necesară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cauza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fenomenului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dedublare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responsabilității).</w:t>
      </w:r>
    </w:p>
    <w:p w:rsidR="00D4668F" w:rsidRDefault="00D4668F">
      <w:pPr>
        <w:pStyle w:val="BodyText"/>
        <w:rPr>
          <w:sz w:val="17"/>
        </w:rPr>
      </w:pPr>
    </w:p>
    <w:p w:rsidR="00D4668F" w:rsidRDefault="00FB2BC3">
      <w:pPr>
        <w:pStyle w:val="ListParagraph"/>
        <w:numPr>
          <w:ilvl w:val="0"/>
          <w:numId w:val="3"/>
        </w:numPr>
        <w:tabs>
          <w:tab w:val="left" w:pos="356"/>
        </w:tabs>
        <w:spacing w:line="235" w:lineRule="auto"/>
        <w:ind w:left="100" w:right="126" w:firstLine="0"/>
        <w:jc w:val="both"/>
        <w:rPr>
          <w:sz w:val="18"/>
        </w:rPr>
      </w:pPr>
      <w:r>
        <w:rPr>
          <w:w w:val="115"/>
          <w:sz w:val="18"/>
        </w:rPr>
        <w:t>Transmiterea în scris, către persoana delegată, atât a sarcinilor, competențelor și responsabilităților delegate,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cât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rezultatelor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ce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așteaptă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criteriilor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evaluare.</w:t>
      </w:r>
    </w:p>
    <w:p w:rsidR="00D4668F" w:rsidRDefault="00FB2BC3">
      <w:pPr>
        <w:pStyle w:val="ListParagraph"/>
        <w:numPr>
          <w:ilvl w:val="0"/>
          <w:numId w:val="3"/>
        </w:numPr>
        <w:tabs>
          <w:tab w:val="left" w:pos="412"/>
        </w:tabs>
        <w:spacing w:line="235" w:lineRule="auto"/>
        <w:ind w:left="100" w:right="119" w:firstLine="0"/>
        <w:jc w:val="both"/>
        <w:rPr>
          <w:sz w:val="18"/>
        </w:rPr>
      </w:pPr>
      <w:r>
        <w:rPr>
          <w:w w:val="115"/>
          <w:sz w:val="18"/>
        </w:rPr>
        <w:t>Derularea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efectivă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delegării,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sensul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exercitare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sarcinilor,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competențelor  și  responsabilităților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delegate.</w:t>
      </w:r>
    </w:p>
    <w:p w:rsidR="00D4668F" w:rsidRDefault="00FB2BC3">
      <w:pPr>
        <w:pStyle w:val="ListParagraph"/>
        <w:numPr>
          <w:ilvl w:val="2"/>
          <w:numId w:val="6"/>
        </w:numPr>
        <w:tabs>
          <w:tab w:val="left" w:pos="1325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Valorificarea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rezultatelor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D4668F" w:rsidRDefault="00D4668F">
      <w:pPr>
        <w:pStyle w:val="BodyText"/>
        <w:spacing w:before="11"/>
        <w:rPr>
          <w:rFonts w:ascii="Cambria"/>
          <w:b/>
          <w:sz w:val="16"/>
        </w:rPr>
      </w:pPr>
    </w:p>
    <w:p w:rsidR="00D4668F" w:rsidRDefault="00FB2BC3">
      <w:pPr>
        <w:pStyle w:val="BodyText"/>
        <w:spacing w:line="235" w:lineRule="auto"/>
        <w:ind w:left="100" w:right="127" w:firstLine="257"/>
        <w:jc w:val="both"/>
      </w:pPr>
      <w:r>
        <w:rPr>
          <w:w w:val="115"/>
        </w:rPr>
        <w:t>Rezultatele activității vor fi valorificate de către toate compartimentele din Instituție prin elaborarea tuturor</w:t>
      </w:r>
      <w:r>
        <w:rPr>
          <w:spacing w:val="1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conformitate</w:t>
      </w:r>
      <w:r>
        <w:rPr>
          <w:spacing w:val="6"/>
          <w:w w:val="115"/>
        </w:rPr>
        <w:t xml:space="preserve"> </w:t>
      </w:r>
      <w:r>
        <w:rPr>
          <w:w w:val="115"/>
        </w:rPr>
        <w:t>cu</w:t>
      </w:r>
      <w:r>
        <w:rPr>
          <w:spacing w:val="5"/>
          <w:w w:val="115"/>
        </w:rPr>
        <w:t xml:space="preserve"> </w:t>
      </w:r>
      <w:r>
        <w:rPr>
          <w:w w:val="115"/>
        </w:rPr>
        <w:t>prevederile</w:t>
      </w:r>
      <w:r>
        <w:rPr>
          <w:spacing w:val="6"/>
          <w:w w:val="115"/>
        </w:rPr>
        <w:t xml:space="preserve"> </w:t>
      </w:r>
      <w:r>
        <w:rPr>
          <w:w w:val="115"/>
        </w:rPr>
        <w:t>prezentei</w:t>
      </w:r>
      <w:r>
        <w:rPr>
          <w:spacing w:val="6"/>
          <w:w w:val="115"/>
        </w:rPr>
        <w:t xml:space="preserve"> </w:t>
      </w:r>
      <w:r>
        <w:rPr>
          <w:w w:val="115"/>
        </w:rPr>
        <w:t>proceduri.</w:t>
      </w:r>
    </w:p>
    <w:p w:rsidR="00D4668F" w:rsidRDefault="00D4668F">
      <w:pPr>
        <w:pStyle w:val="BodyText"/>
        <w:rPr>
          <w:sz w:val="20"/>
        </w:rPr>
      </w:pPr>
    </w:p>
    <w:p w:rsidR="00D4668F" w:rsidRDefault="00FB2BC3">
      <w:pPr>
        <w:pStyle w:val="ListParagraph"/>
        <w:numPr>
          <w:ilvl w:val="0"/>
          <w:numId w:val="5"/>
        </w:numPr>
        <w:tabs>
          <w:tab w:val="left" w:pos="350"/>
        </w:tabs>
        <w:spacing w:before="142"/>
        <w:ind w:left="350" w:hanging="250"/>
        <w:jc w:val="both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Responsabilități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654</w:t>
      </w:r>
    </w:p>
    <w:p w:rsidR="00D4668F" w:rsidRDefault="00D4668F">
      <w:pPr>
        <w:pStyle w:val="BodyText"/>
        <w:spacing w:before="8"/>
        <w:rPr>
          <w:rFonts w:ascii="Cambria"/>
          <w:b/>
          <w:sz w:val="16"/>
        </w:rPr>
      </w:pPr>
    </w:p>
    <w:p w:rsidR="00D4668F" w:rsidRDefault="00FB2BC3">
      <w:pPr>
        <w:pStyle w:val="BodyText"/>
        <w:spacing w:line="202" w:lineRule="exact"/>
        <w:ind w:left="300"/>
      </w:pPr>
      <w:r>
        <w:rPr>
          <w:w w:val="115"/>
        </w:rPr>
        <w:t>Directorul</w:t>
      </w:r>
      <w:r>
        <w:rPr>
          <w:spacing w:val="-2"/>
          <w:w w:val="115"/>
        </w:rPr>
        <w:t xml:space="preserve"> </w:t>
      </w:r>
      <w:r>
        <w:rPr>
          <w:w w:val="115"/>
        </w:rPr>
        <w:t>unității</w:t>
      </w:r>
      <w:r>
        <w:rPr>
          <w:spacing w:val="-2"/>
          <w:w w:val="115"/>
        </w:rPr>
        <w:t xml:space="preserve"> </w:t>
      </w:r>
      <w:r>
        <w:rPr>
          <w:w w:val="115"/>
        </w:rPr>
        <w:t>școlare</w:t>
      </w:r>
    </w:p>
    <w:p w:rsidR="00D4668F" w:rsidRDefault="00FB2BC3">
      <w:pPr>
        <w:pStyle w:val="ListParagraph"/>
        <w:numPr>
          <w:ilvl w:val="0"/>
          <w:numId w:val="2"/>
        </w:numPr>
        <w:tabs>
          <w:tab w:val="left" w:pos="655"/>
        </w:tabs>
        <w:spacing w:line="200" w:lineRule="exact"/>
        <w:rPr>
          <w:sz w:val="18"/>
        </w:rPr>
      </w:pPr>
      <w:r>
        <w:rPr>
          <w:w w:val="115"/>
          <w:sz w:val="18"/>
        </w:rPr>
        <w:t>Implementează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menține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prezenta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procedură</w:t>
      </w:r>
    </w:p>
    <w:p w:rsidR="00D4668F" w:rsidRDefault="00FB2BC3">
      <w:pPr>
        <w:pStyle w:val="ListParagraph"/>
        <w:numPr>
          <w:ilvl w:val="0"/>
          <w:numId w:val="2"/>
        </w:numPr>
        <w:tabs>
          <w:tab w:val="left" w:pos="655"/>
        </w:tabs>
        <w:spacing w:line="200" w:lineRule="exact"/>
        <w:rPr>
          <w:sz w:val="18"/>
        </w:rPr>
      </w:pPr>
      <w:r>
        <w:rPr>
          <w:w w:val="115"/>
          <w:sz w:val="18"/>
        </w:rPr>
        <w:t>Monitorizează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prezenta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procedură</w:t>
      </w:r>
    </w:p>
    <w:p w:rsidR="00D4668F" w:rsidRDefault="00FB2BC3">
      <w:pPr>
        <w:pStyle w:val="ListParagraph"/>
        <w:numPr>
          <w:ilvl w:val="0"/>
          <w:numId w:val="2"/>
        </w:numPr>
        <w:tabs>
          <w:tab w:val="left" w:pos="655"/>
        </w:tabs>
        <w:spacing w:line="200" w:lineRule="exact"/>
        <w:rPr>
          <w:sz w:val="18"/>
        </w:rPr>
      </w:pPr>
      <w:r>
        <w:rPr>
          <w:w w:val="115"/>
          <w:sz w:val="18"/>
        </w:rPr>
        <w:t>Stabilește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atribuțiile,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responsabilitățile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ce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pot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fi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delegate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funcțiile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subordinate</w:t>
      </w:r>
    </w:p>
    <w:p w:rsidR="00D4668F" w:rsidRDefault="00FB2BC3">
      <w:pPr>
        <w:pStyle w:val="ListParagraph"/>
        <w:numPr>
          <w:ilvl w:val="0"/>
          <w:numId w:val="2"/>
        </w:numPr>
        <w:tabs>
          <w:tab w:val="left" w:pos="655"/>
        </w:tabs>
        <w:spacing w:line="200" w:lineRule="exact"/>
        <w:rPr>
          <w:sz w:val="18"/>
        </w:rPr>
      </w:pPr>
      <w:r>
        <w:rPr>
          <w:w w:val="115"/>
          <w:sz w:val="18"/>
        </w:rPr>
        <w:t>Dispune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măsuri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îndeplinirea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prevederilor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procedurii</w:t>
      </w:r>
    </w:p>
    <w:p w:rsidR="00D4668F" w:rsidRDefault="00FB2BC3">
      <w:pPr>
        <w:pStyle w:val="ListParagraph"/>
        <w:numPr>
          <w:ilvl w:val="0"/>
          <w:numId w:val="2"/>
        </w:numPr>
        <w:tabs>
          <w:tab w:val="left" w:pos="655"/>
        </w:tabs>
        <w:spacing w:line="200" w:lineRule="exact"/>
        <w:rPr>
          <w:sz w:val="18"/>
        </w:rPr>
      </w:pPr>
      <w:r>
        <w:rPr>
          <w:w w:val="115"/>
          <w:sz w:val="18"/>
        </w:rPr>
        <w:t>Stabilește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responsabilitățile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atribuțiile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pot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sau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nu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pot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delegate</w:t>
      </w:r>
    </w:p>
    <w:p w:rsidR="00D4668F" w:rsidRDefault="00FB2BC3">
      <w:pPr>
        <w:pStyle w:val="ListParagraph"/>
        <w:numPr>
          <w:ilvl w:val="0"/>
          <w:numId w:val="2"/>
        </w:numPr>
        <w:tabs>
          <w:tab w:val="left" w:pos="655"/>
        </w:tabs>
        <w:spacing w:line="202" w:lineRule="exact"/>
        <w:rPr>
          <w:sz w:val="18"/>
        </w:rPr>
      </w:pPr>
      <w:r>
        <w:rPr>
          <w:w w:val="115"/>
          <w:sz w:val="18"/>
        </w:rPr>
        <w:t>Transmit Responsabilului resurse umane atribuțiile ce pot sau nu pot fi delegate.</w:t>
      </w:r>
    </w:p>
    <w:p w:rsidR="00D4668F" w:rsidRDefault="00D4668F">
      <w:pPr>
        <w:pStyle w:val="BodyText"/>
        <w:spacing w:before="2"/>
        <w:rPr>
          <w:sz w:val="17"/>
        </w:rPr>
      </w:pPr>
    </w:p>
    <w:p w:rsidR="00D4668F" w:rsidRDefault="00FB2BC3">
      <w:pPr>
        <w:pStyle w:val="BodyText"/>
        <w:spacing w:line="202" w:lineRule="exact"/>
        <w:ind w:left="300"/>
      </w:pPr>
      <w:r>
        <w:rPr>
          <w:w w:val="115"/>
        </w:rPr>
        <w:t>Responsabil</w:t>
      </w:r>
      <w:r>
        <w:rPr>
          <w:spacing w:val="-6"/>
          <w:w w:val="115"/>
        </w:rPr>
        <w:t xml:space="preserve"> </w:t>
      </w:r>
      <w:r>
        <w:rPr>
          <w:w w:val="115"/>
        </w:rPr>
        <w:t>Resurse</w:t>
      </w:r>
      <w:r>
        <w:rPr>
          <w:spacing w:val="-6"/>
          <w:w w:val="115"/>
        </w:rPr>
        <w:t xml:space="preserve"> </w:t>
      </w:r>
      <w:r>
        <w:rPr>
          <w:w w:val="115"/>
        </w:rPr>
        <w:t>umane</w:t>
      </w:r>
    </w:p>
    <w:p w:rsidR="00D4668F" w:rsidRDefault="00FB2BC3">
      <w:pPr>
        <w:pStyle w:val="ListParagraph"/>
        <w:numPr>
          <w:ilvl w:val="0"/>
          <w:numId w:val="2"/>
        </w:numPr>
        <w:tabs>
          <w:tab w:val="left" w:pos="655"/>
        </w:tabs>
        <w:spacing w:line="200" w:lineRule="exact"/>
        <w:rPr>
          <w:sz w:val="18"/>
        </w:rPr>
      </w:pPr>
      <w:r>
        <w:rPr>
          <w:w w:val="115"/>
          <w:sz w:val="18"/>
        </w:rPr>
        <w:t>Asigură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respectarea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regulilor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prevăzute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prezenta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procedură;</w:t>
      </w:r>
    </w:p>
    <w:p w:rsidR="00D4668F" w:rsidRDefault="00FB2BC3">
      <w:pPr>
        <w:pStyle w:val="ListParagraph"/>
        <w:numPr>
          <w:ilvl w:val="0"/>
          <w:numId w:val="2"/>
        </w:numPr>
        <w:tabs>
          <w:tab w:val="left" w:pos="655"/>
        </w:tabs>
        <w:spacing w:line="202" w:lineRule="exact"/>
        <w:rPr>
          <w:sz w:val="18"/>
        </w:rPr>
      </w:pPr>
      <w:r>
        <w:rPr>
          <w:w w:val="115"/>
          <w:sz w:val="18"/>
        </w:rPr>
        <w:t>Gestionează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procesul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delegare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atribuțiilor</w:t>
      </w:r>
    </w:p>
    <w:p w:rsidR="00D4668F" w:rsidRDefault="00FB2BC3">
      <w:pPr>
        <w:pStyle w:val="Heading1"/>
        <w:numPr>
          <w:ilvl w:val="0"/>
          <w:numId w:val="5"/>
        </w:numPr>
        <w:tabs>
          <w:tab w:val="left" w:pos="475"/>
        </w:tabs>
        <w:spacing w:before="69"/>
        <w:ind w:left="475" w:hanging="375"/>
        <w:jc w:val="left"/>
      </w:pPr>
      <w:bookmarkStart w:id="6" w:name="_TOC_250003"/>
      <w:r>
        <w:rPr>
          <w:w w:val="120"/>
        </w:rPr>
        <w:t>Formular</w:t>
      </w:r>
      <w:r>
        <w:rPr>
          <w:spacing w:val="5"/>
          <w:w w:val="120"/>
        </w:rPr>
        <w:t xml:space="preserve"> </w:t>
      </w:r>
      <w:r>
        <w:rPr>
          <w:w w:val="120"/>
        </w:rPr>
        <w:t>de</w:t>
      </w:r>
      <w:r>
        <w:rPr>
          <w:spacing w:val="5"/>
          <w:w w:val="120"/>
        </w:rPr>
        <w:t xml:space="preserve"> </w:t>
      </w:r>
      <w:r>
        <w:rPr>
          <w:w w:val="120"/>
        </w:rPr>
        <w:t>evidenţă</w:t>
      </w:r>
      <w:r>
        <w:rPr>
          <w:spacing w:val="5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bookmarkEnd w:id="6"/>
      <w:r>
        <w:rPr>
          <w:w w:val="120"/>
        </w:rPr>
        <w:t>modificărilor</w:t>
      </w:r>
    </w:p>
    <w:p w:rsidR="00D4668F" w:rsidRDefault="00D4668F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520"/>
        <w:gridCol w:w="900"/>
        <w:gridCol w:w="1600"/>
        <w:gridCol w:w="940"/>
        <w:gridCol w:w="480"/>
        <w:gridCol w:w="3040"/>
        <w:gridCol w:w="1590"/>
      </w:tblGrid>
      <w:tr w:rsidR="00D4668F">
        <w:trPr>
          <w:trHeight w:val="656"/>
        </w:trPr>
        <w:tc>
          <w:tcPr>
            <w:tcW w:w="370" w:type="dxa"/>
            <w:tcBorders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52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D4668F" w:rsidRDefault="00FB2BC3">
            <w:pPr>
              <w:pStyle w:val="TableParagraph"/>
              <w:spacing w:before="0"/>
              <w:ind w:left="48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Ediţia</w:t>
            </w:r>
          </w:p>
        </w:tc>
        <w:tc>
          <w:tcPr>
            <w:tcW w:w="9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 w:line="256" w:lineRule="auto"/>
              <w:ind w:left="152" w:right="113" w:firstLine="7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ediţiei</w:t>
            </w:r>
          </w:p>
        </w:tc>
        <w:tc>
          <w:tcPr>
            <w:tcW w:w="16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D4668F" w:rsidRDefault="00FB2BC3">
            <w:pPr>
              <w:pStyle w:val="TableParagraph"/>
              <w:spacing w:before="0"/>
              <w:ind w:left="46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Revizia</w:t>
            </w:r>
          </w:p>
        </w:tc>
        <w:tc>
          <w:tcPr>
            <w:tcW w:w="9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 w:line="256" w:lineRule="auto"/>
              <w:ind w:left="131" w:right="104" w:firstLine="11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reviziei</w:t>
            </w:r>
          </w:p>
        </w:tc>
        <w:tc>
          <w:tcPr>
            <w:tcW w:w="48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 w:line="256" w:lineRule="auto"/>
              <w:ind w:left="35" w:right="3" w:firstLine="5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pag.</w:t>
            </w:r>
          </w:p>
        </w:tc>
        <w:tc>
          <w:tcPr>
            <w:tcW w:w="30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D4668F" w:rsidRDefault="00FB2BC3">
            <w:pPr>
              <w:pStyle w:val="TableParagraph"/>
              <w:spacing w:before="0"/>
              <w:ind w:left="506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Descrierea</w:t>
            </w:r>
            <w:r>
              <w:rPr>
                <w:rFonts w:ascii="Cambria" w:hAns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modificării</w:t>
            </w:r>
          </w:p>
        </w:tc>
        <w:tc>
          <w:tcPr>
            <w:tcW w:w="1590" w:type="dxa"/>
            <w:tcBorders>
              <w:left w:val="single" w:sz="18" w:space="0" w:color="D2D2D2"/>
              <w:bottom w:val="thinThickMediumGap" w:sz="9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28" w:line="256" w:lineRule="auto"/>
              <w:ind w:left="35" w:right="1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conducătorului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departamentului</w:t>
            </w:r>
          </w:p>
        </w:tc>
      </w:tr>
    </w:tbl>
    <w:p w:rsidR="00D4668F" w:rsidRDefault="00D4668F">
      <w:pPr>
        <w:pStyle w:val="BodyText"/>
        <w:rPr>
          <w:rFonts w:ascii="Cambria"/>
          <w:b/>
          <w:sz w:val="20"/>
        </w:rPr>
      </w:pPr>
    </w:p>
    <w:p w:rsidR="00D4668F" w:rsidRDefault="00FB2BC3">
      <w:pPr>
        <w:pStyle w:val="Heading1"/>
        <w:numPr>
          <w:ilvl w:val="0"/>
          <w:numId w:val="5"/>
        </w:numPr>
        <w:tabs>
          <w:tab w:val="left" w:pos="475"/>
        </w:tabs>
        <w:spacing w:before="164"/>
        <w:ind w:left="475" w:hanging="375"/>
        <w:jc w:val="left"/>
      </w:pPr>
      <w:bookmarkStart w:id="7" w:name="_TOC_250002"/>
      <w:r>
        <w:rPr>
          <w:w w:val="120"/>
        </w:rPr>
        <w:t>Formular</w:t>
      </w:r>
      <w:r>
        <w:rPr>
          <w:spacing w:val="6"/>
          <w:w w:val="120"/>
        </w:rPr>
        <w:t xml:space="preserve"> </w:t>
      </w:r>
      <w:r>
        <w:rPr>
          <w:w w:val="120"/>
        </w:rPr>
        <w:t>de</w:t>
      </w:r>
      <w:r>
        <w:rPr>
          <w:spacing w:val="7"/>
          <w:w w:val="120"/>
        </w:rPr>
        <w:t xml:space="preserve"> </w:t>
      </w:r>
      <w:r>
        <w:rPr>
          <w:w w:val="120"/>
        </w:rPr>
        <w:t>analiză</w:t>
      </w:r>
      <w:r>
        <w:rPr>
          <w:spacing w:val="7"/>
          <w:w w:val="120"/>
        </w:rPr>
        <w:t xml:space="preserve"> </w:t>
      </w:r>
      <w:r>
        <w:rPr>
          <w:w w:val="120"/>
        </w:rPr>
        <w:t>a</w:t>
      </w:r>
      <w:r>
        <w:rPr>
          <w:spacing w:val="7"/>
          <w:w w:val="120"/>
        </w:rPr>
        <w:t xml:space="preserve"> </w:t>
      </w:r>
      <w:bookmarkEnd w:id="7"/>
      <w:r>
        <w:rPr>
          <w:w w:val="120"/>
        </w:rPr>
        <w:t>procedurii</w:t>
      </w:r>
    </w:p>
    <w:p w:rsidR="00D4668F" w:rsidRDefault="00D4668F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2580"/>
        <w:gridCol w:w="1860"/>
        <w:gridCol w:w="1040"/>
        <w:gridCol w:w="880"/>
        <w:gridCol w:w="880"/>
        <w:gridCol w:w="1760"/>
        <w:gridCol w:w="1070"/>
      </w:tblGrid>
      <w:tr w:rsidR="00D4668F">
        <w:trPr>
          <w:trHeight w:val="8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D4668F" w:rsidRDefault="00FB2BC3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25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4668F" w:rsidRDefault="00FB2BC3">
            <w:pPr>
              <w:pStyle w:val="TableParagraph"/>
              <w:spacing w:before="117"/>
              <w:ind w:left="6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8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 w:line="256" w:lineRule="auto"/>
              <w:ind w:left="119" w:right="9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şi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  <w:r>
              <w:rPr>
                <w:rFonts w:ascii="Cambria" w:hAnsi="Cambria"/>
                <w:b/>
                <w:spacing w:val="-3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compartiment</w:t>
            </w:r>
          </w:p>
        </w:tc>
        <w:tc>
          <w:tcPr>
            <w:tcW w:w="104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5" w:line="200" w:lineRule="atLeast"/>
              <w:ind w:left="59" w:right="3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Înlocuitor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drept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delegat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4668F" w:rsidRDefault="00FB2BC3">
            <w:pPr>
              <w:pStyle w:val="TableParagraph"/>
              <w:spacing w:before="117"/>
              <w:ind w:left="2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Aviz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4668F" w:rsidRDefault="00FB2BC3">
            <w:pPr>
              <w:pStyle w:val="TableParagraph"/>
              <w:spacing w:before="117"/>
              <w:ind w:left="217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7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4668F" w:rsidRDefault="00FB2BC3">
            <w:pPr>
              <w:pStyle w:val="TableParagraph"/>
              <w:spacing w:before="117"/>
              <w:ind w:left="408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Observaţii</w:t>
            </w:r>
          </w:p>
        </w:tc>
        <w:tc>
          <w:tcPr>
            <w:tcW w:w="1070" w:type="dxa"/>
            <w:tcBorders>
              <w:lef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4668F" w:rsidRDefault="00FB2BC3">
            <w:pPr>
              <w:pStyle w:val="TableParagraph"/>
              <w:spacing w:before="117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</w:tbl>
    <w:p w:rsidR="00D4668F" w:rsidRDefault="00D4668F">
      <w:pPr>
        <w:pStyle w:val="BodyText"/>
        <w:rPr>
          <w:rFonts w:ascii="Cambria"/>
          <w:b/>
          <w:sz w:val="20"/>
        </w:rPr>
      </w:pPr>
    </w:p>
    <w:p w:rsidR="00D4668F" w:rsidRDefault="00FB2BC3">
      <w:pPr>
        <w:pStyle w:val="Heading1"/>
        <w:numPr>
          <w:ilvl w:val="0"/>
          <w:numId w:val="5"/>
        </w:numPr>
        <w:tabs>
          <w:tab w:val="left" w:pos="475"/>
        </w:tabs>
        <w:spacing w:before="134"/>
        <w:ind w:left="475" w:hanging="375"/>
        <w:jc w:val="left"/>
      </w:pPr>
      <w:bookmarkStart w:id="8" w:name="_TOC_250001"/>
      <w:r>
        <w:rPr>
          <w:w w:val="120"/>
        </w:rPr>
        <w:t>Lista</w:t>
      </w:r>
      <w:r>
        <w:rPr>
          <w:spacing w:val="12"/>
          <w:w w:val="120"/>
        </w:rPr>
        <w:t xml:space="preserve"> </w:t>
      </w:r>
      <w:r>
        <w:rPr>
          <w:w w:val="120"/>
        </w:rPr>
        <w:t>de</w:t>
      </w:r>
      <w:r>
        <w:rPr>
          <w:spacing w:val="12"/>
          <w:w w:val="120"/>
        </w:rPr>
        <w:t xml:space="preserve"> </w:t>
      </w:r>
      <w:r>
        <w:rPr>
          <w:w w:val="120"/>
        </w:rPr>
        <w:t>difuzare</w:t>
      </w:r>
      <w:r>
        <w:rPr>
          <w:spacing w:val="11"/>
          <w:w w:val="120"/>
        </w:rPr>
        <w:t xml:space="preserve"> </w:t>
      </w:r>
      <w:r>
        <w:rPr>
          <w:w w:val="120"/>
        </w:rPr>
        <w:t>a</w:t>
      </w:r>
      <w:r>
        <w:rPr>
          <w:spacing w:val="12"/>
          <w:w w:val="120"/>
        </w:rPr>
        <w:t xml:space="preserve"> </w:t>
      </w:r>
      <w:bookmarkEnd w:id="8"/>
      <w:r>
        <w:rPr>
          <w:w w:val="120"/>
        </w:rPr>
        <w:t>procedurii</w:t>
      </w:r>
    </w:p>
    <w:p w:rsidR="00D4668F" w:rsidRDefault="00D4668F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960"/>
        <w:gridCol w:w="1980"/>
        <w:gridCol w:w="1000"/>
        <w:gridCol w:w="1080"/>
        <w:gridCol w:w="1000"/>
        <w:gridCol w:w="1000"/>
        <w:gridCol w:w="1070"/>
      </w:tblGrid>
      <w:tr w:rsidR="00D4668F">
        <w:trPr>
          <w:trHeight w:val="637"/>
        </w:trPr>
        <w:tc>
          <w:tcPr>
            <w:tcW w:w="35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/>
              <w:ind w:left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lastRenderedPageBreak/>
              <w:t>Nr.</w:t>
            </w:r>
          </w:p>
          <w:p w:rsidR="00D4668F" w:rsidRDefault="00FB2BC3">
            <w:pPr>
              <w:pStyle w:val="TableParagraph"/>
              <w:spacing w:before="12"/>
              <w:ind w:left="4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30"/>
                <w:sz w:val="16"/>
              </w:rPr>
              <w:t>ex.</w:t>
            </w:r>
          </w:p>
        </w:tc>
        <w:tc>
          <w:tcPr>
            <w:tcW w:w="29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D4668F" w:rsidRDefault="00FB2BC3">
            <w:pPr>
              <w:pStyle w:val="TableParagraph"/>
              <w:spacing w:before="0"/>
              <w:ind w:left="8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9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D4668F" w:rsidRDefault="00FB2BC3">
            <w:pPr>
              <w:pStyle w:val="TableParagraph"/>
              <w:spacing w:before="0"/>
              <w:ind w:left="17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 w:line="256" w:lineRule="auto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D4668F" w:rsidRDefault="00FB2BC3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 w:line="256" w:lineRule="auto"/>
              <w:ind w:left="54" w:right="17" w:firstLine="22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retragerii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5" w:line="200" w:lineRule="atLeast"/>
              <w:ind w:left="22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intrării în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vigoare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D4668F" w:rsidRDefault="00D4668F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D4668F" w:rsidRDefault="00FB2BC3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  <w:tr w:rsidR="0005033F">
        <w:trPr>
          <w:trHeight w:val="21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5033F" w:rsidRDefault="0005033F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5033F" w:rsidRDefault="0005033F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5033F" w:rsidRDefault="0005033F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5033F" w:rsidRPr="0005033F" w:rsidRDefault="0005033F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5033F" w:rsidRDefault="0005033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5033F" w:rsidRPr="0005033F" w:rsidRDefault="0005033F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5033F" w:rsidRPr="0005033F" w:rsidRDefault="0005033F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5033F" w:rsidRDefault="0005033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5033F">
        <w:trPr>
          <w:trHeight w:val="397"/>
        </w:trPr>
        <w:tc>
          <w:tcPr>
            <w:tcW w:w="350" w:type="dxa"/>
            <w:tcBorders>
              <w:top w:val="single" w:sz="18" w:space="0" w:color="D2D2D2"/>
              <w:right w:val="single" w:sz="18" w:space="0" w:color="D2D2D2"/>
            </w:tcBorders>
          </w:tcPr>
          <w:p w:rsidR="0005033F" w:rsidRDefault="0005033F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05033F" w:rsidRDefault="0005033F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05033F" w:rsidRDefault="0005033F" w:rsidP="002659C9">
            <w:pPr>
              <w:pStyle w:val="TableParagraph"/>
              <w:ind w:righ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05033F" w:rsidRPr="0005033F" w:rsidRDefault="0005033F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05033F" w:rsidRDefault="0005033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05033F" w:rsidRPr="0005033F" w:rsidRDefault="0005033F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05033F" w:rsidRPr="0005033F" w:rsidRDefault="0005033F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05033F" w:rsidRDefault="0005033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D4668F" w:rsidRDefault="00D4668F">
      <w:pPr>
        <w:pStyle w:val="BodyText"/>
        <w:rPr>
          <w:rFonts w:ascii="Cambria"/>
          <w:b/>
          <w:sz w:val="20"/>
        </w:rPr>
      </w:pPr>
    </w:p>
    <w:p w:rsidR="00D4668F" w:rsidRDefault="00FB2BC3">
      <w:pPr>
        <w:pStyle w:val="Heading1"/>
        <w:numPr>
          <w:ilvl w:val="0"/>
          <w:numId w:val="5"/>
        </w:numPr>
        <w:tabs>
          <w:tab w:val="left" w:pos="475"/>
        </w:tabs>
        <w:spacing w:before="134"/>
        <w:ind w:left="475" w:hanging="375"/>
        <w:jc w:val="left"/>
      </w:pPr>
      <w:bookmarkStart w:id="9" w:name="_TOC_250000"/>
      <w:bookmarkEnd w:id="9"/>
      <w:r>
        <w:rPr>
          <w:w w:val="120"/>
        </w:rPr>
        <w:t>Anexe</w:t>
      </w:r>
    </w:p>
    <w:p w:rsidR="00D4668F" w:rsidRDefault="00D4668F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3520"/>
        <w:gridCol w:w="1880"/>
        <w:gridCol w:w="1820"/>
        <w:gridCol w:w="1020"/>
        <w:gridCol w:w="1830"/>
      </w:tblGrid>
      <w:tr w:rsidR="00D4668F">
        <w:trPr>
          <w:trHeight w:val="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35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/>
              <w:ind w:left="9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Denumirea</w:t>
            </w:r>
            <w:r>
              <w:rPr>
                <w:rFonts w:ascii="Cambria"/>
                <w:b/>
                <w:spacing w:val="4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anexei</w:t>
            </w:r>
          </w:p>
        </w:tc>
        <w:tc>
          <w:tcPr>
            <w:tcW w:w="18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/>
              <w:ind w:left="449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Elaborator</w:t>
            </w:r>
          </w:p>
        </w:tc>
        <w:tc>
          <w:tcPr>
            <w:tcW w:w="18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/>
              <w:ind w:left="57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Aproba</w:t>
            </w:r>
          </w:p>
        </w:tc>
        <w:tc>
          <w:tcPr>
            <w:tcW w:w="10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5" w:line="200" w:lineRule="atLeast"/>
              <w:ind w:left="32" w:firstLine="2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Numar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de</w:t>
            </w:r>
            <w:r>
              <w:rPr>
                <w:rFonts w:asci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exemplare</w:t>
            </w:r>
          </w:p>
        </w:tc>
        <w:tc>
          <w:tcPr>
            <w:tcW w:w="183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D4668F" w:rsidRDefault="00FB2BC3">
            <w:pPr>
              <w:pStyle w:val="TableParagraph"/>
              <w:spacing w:before="128"/>
              <w:ind w:left="52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Arhivare</w:t>
            </w:r>
          </w:p>
        </w:tc>
      </w:tr>
      <w:tr w:rsidR="00D4668F">
        <w:trPr>
          <w:trHeight w:val="21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10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5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4668F" w:rsidRDefault="00FB2BC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Decizie</w:t>
            </w:r>
            <w:r>
              <w:rPr>
                <w:spacing w:val="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delegare</w:t>
            </w:r>
            <w:r>
              <w:rPr>
                <w:spacing w:val="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atribuții</w:t>
            </w:r>
          </w:p>
        </w:tc>
        <w:tc>
          <w:tcPr>
            <w:tcW w:w="18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4668F" w:rsidRDefault="00D466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0" w:type="dxa"/>
            <w:tcBorders>
              <w:top w:val="single" w:sz="18" w:space="0" w:color="D2D2D2"/>
              <w:left w:val="single" w:sz="18" w:space="0" w:color="D2D2D2"/>
            </w:tcBorders>
          </w:tcPr>
          <w:p w:rsidR="00D4668F" w:rsidRDefault="00D4668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D4668F" w:rsidRDefault="00FB2BC3">
      <w:pPr>
        <w:pStyle w:val="Heading1"/>
        <w:spacing w:before="69"/>
        <w:ind w:left="100" w:firstLine="0"/>
      </w:pPr>
      <w:r>
        <w:rPr>
          <w:w w:val="120"/>
        </w:rPr>
        <w:t>Cuprins</w:t>
      </w:r>
    </w:p>
    <w:sdt>
      <w:sdtPr>
        <w:id w:val="1989894292"/>
        <w:docPartObj>
          <w:docPartGallery w:val="Table of Contents"/>
          <w:docPartUnique/>
        </w:docPartObj>
      </w:sdtPr>
      <w:sdtEndPr/>
      <w:sdtContent>
        <w:p w:rsidR="00D4668F" w:rsidRDefault="003F2573">
          <w:pPr>
            <w:pStyle w:val="TOC1"/>
            <w:tabs>
              <w:tab w:val="left" w:pos="10279"/>
            </w:tabs>
            <w:spacing w:before="495" w:line="633" w:lineRule="auto"/>
            <w:ind w:left="120" w:right="283" w:firstLine="0"/>
          </w:pPr>
          <w:r>
            <w:pict>
              <v:shape id="_x0000_s1039" style="position:absolute;left:0;text-align:left;margin-left:36pt;margin-top:36pt;width:523pt;height:1pt;z-index:-16272896;mso-position-horizontal-relative:page;mso-position-vertical-relative:text" coordorigin="720,720" coordsize="10460,20" path="m11180,720r-300,l720,720r,20l10880,740r300,l11180,720xe" fillcolor="#d2d2d2" stroked="f">
                <v:path arrowok="t"/>
                <w10:wrap anchorx="page"/>
              </v:shape>
            </w:pict>
          </w:r>
          <w:r>
            <w:pict>
              <v:shape id="_x0000_s1038" style="position:absolute;left:0;text-align:left;margin-left:36pt;margin-top:63pt;width:523pt;height:1pt;z-index:-16272384;mso-position-horizontal-relative:page;mso-position-vertical-relative:text" coordorigin="720,1260" coordsize="10460,20" path="m11180,1260r-300,l720,1260r,20l10880,1280r300,l11180,1260xe" fillcolor="#d2d2d2" stroked="f">
                <v:path arrowok="t"/>
                <w10:wrap anchorx="page"/>
              </v:shape>
            </w:pict>
          </w:r>
          <w:r w:rsidR="00FB2BC3">
            <w:rPr>
              <w:spacing w:val="-1"/>
              <w:w w:val="120"/>
            </w:rPr>
            <w:t>1.Lista</w:t>
          </w:r>
          <w:r w:rsidR="00FB2BC3">
            <w:rPr>
              <w:spacing w:val="-12"/>
              <w:w w:val="120"/>
            </w:rPr>
            <w:t xml:space="preserve"> </w:t>
          </w:r>
          <w:r w:rsidR="00FB2BC3">
            <w:rPr>
              <w:spacing w:val="-1"/>
              <w:w w:val="120"/>
            </w:rPr>
            <w:t>responsabililor</w:t>
          </w:r>
          <w:r w:rsidR="00FB2BC3">
            <w:rPr>
              <w:spacing w:val="-12"/>
              <w:w w:val="120"/>
            </w:rPr>
            <w:t xml:space="preserve"> </w:t>
          </w:r>
          <w:r w:rsidR="00FB2BC3">
            <w:rPr>
              <w:spacing w:val="-1"/>
              <w:w w:val="120"/>
            </w:rPr>
            <w:t>cu</w:t>
          </w:r>
          <w:r w:rsidR="00FB2BC3">
            <w:rPr>
              <w:spacing w:val="-12"/>
              <w:w w:val="120"/>
            </w:rPr>
            <w:t xml:space="preserve"> </w:t>
          </w:r>
          <w:r w:rsidR="00FB2BC3">
            <w:rPr>
              <w:spacing w:val="-1"/>
              <w:w w:val="120"/>
            </w:rPr>
            <w:t>elaborarea,</w:t>
          </w:r>
          <w:r w:rsidR="00FB2BC3">
            <w:rPr>
              <w:spacing w:val="-12"/>
              <w:w w:val="120"/>
            </w:rPr>
            <w:t xml:space="preserve"> </w:t>
          </w:r>
          <w:r w:rsidR="00FB2BC3">
            <w:rPr>
              <w:spacing w:val="-1"/>
              <w:w w:val="120"/>
            </w:rPr>
            <w:t>verificarea</w:t>
          </w:r>
          <w:r w:rsidR="00FB2BC3">
            <w:rPr>
              <w:spacing w:val="-12"/>
              <w:w w:val="120"/>
            </w:rPr>
            <w:t xml:space="preserve"> </w:t>
          </w:r>
          <w:r w:rsidR="00FB2BC3">
            <w:rPr>
              <w:spacing w:val="-1"/>
              <w:w w:val="120"/>
            </w:rPr>
            <w:t>și</w:t>
          </w:r>
          <w:r w:rsidR="00FB2BC3">
            <w:rPr>
              <w:spacing w:val="-12"/>
              <w:w w:val="120"/>
            </w:rPr>
            <w:t xml:space="preserve"> </w:t>
          </w:r>
          <w:r w:rsidR="00FB2BC3">
            <w:rPr>
              <w:spacing w:val="-1"/>
              <w:w w:val="120"/>
            </w:rPr>
            <w:t>aprobarea</w:t>
          </w:r>
          <w:r w:rsidR="00FB2BC3">
            <w:rPr>
              <w:spacing w:val="-12"/>
              <w:w w:val="120"/>
            </w:rPr>
            <w:t xml:space="preserve"> </w:t>
          </w:r>
          <w:r w:rsidR="00FB2BC3">
            <w:rPr>
              <w:spacing w:val="-1"/>
              <w:w w:val="120"/>
            </w:rPr>
            <w:t>ediției</w:t>
          </w:r>
          <w:r w:rsidR="00FB2BC3">
            <w:rPr>
              <w:spacing w:val="-12"/>
              <w:w w:val="120"/>
            </w:rPr>
            <w:t xml:space="preserve"> </w:t>
          </w:r>
          <w:r w:rsidR="00FB2BC3">
            <w:rPr>
              <w:w w:val="120"/>
            </w:rPr>
            <w:t>sau,</w:t>
          </w:r>
          <w:r w:rsidR="00FB2BC3">
            <w:rPr>
              <w:spacing w:val="-12"/>
              <w:w w:val="120"/>
            </w:rPr>
            <w:t xml:space="preserve"> </w:t>
          </w:r>
          <w:r w:rsidR="00FB2BC3">
            <w:rPr>
              <w:w w:val="120"/>
            </w:rPr>
            <w:t>după</w:t>
          </w:r>
          <w:r w:rsidR="00FB2BC3">
            <w:rPr>
              <w:spacing w:val="-12"/>
              <w:w w:val="120"/>
            </w:rPr>
            <w:t xml:space="preserve"> </w:t>
          </w:r>
          <w:r w:rsidR="00FB2BC3">
            <w:rPr>
              <w:w w:val="120"/>
            </w:rPr>
            <w:t>caz,</w:t>
          </w:r>
          <w:r w:rsidR="00FB2BC3">
            <w:rPr>
              <w:spacing w:val="-12"/>
              <w:w w:val="120"/>
            </w:rPr>
            <w:t xml:space="preserve"> </w:t>
          </w:r>
          <w:r w:rsidR="00FB2BC3">
            <w:rPr>
              <w:w w:val="120"/>
            </w:rPr>
            <w:t>a</w:t>
          </w:r>
          <w:r w:rsidR="00FB2BC3">
            <w:rPr>
              <w:spacing w:val="-12"/>
              <w:w w:val="120"/>
            </w:rPr>
            <w:t xml:space="preserve"> </w:t>
          </w:r>
          <w:r w:rsidR="00FB2BC3">
            <w:rPr>
              <w:w w:val="120"/>
            </w:rPr>
            <w:t>reviziei</w:t>
          </w:r>
          <w:r w:rsidR="00FB2BC3">
            <w:rPr>
              <w:spacing w:val="-11"/>
              <w:w w:val="120"/>
            </w:rPr>
            <w:t xml:space="preserve"> </w:t>
          </w:r>
          <w:r w:rsidR="00FB2BC3">
            <w:rPr>
              <w:w w:val="120"/>
            </w:rPr>
            <w:t>în</w:t>
          </w:r>
          <w:r w:rsidR="00FB2BC3">
            <w:rPr>
              <w:spacing w:val="-12"/>
              <w:w w:val="120"/>
            </w:rPr>
            <w:t xml:space="preserve"> </w:t>
          </w:r>
          <w:r w:rsidR="00FB2BC3">
            <w:rPr>
              <w:w w:val="120"/>
            </w:rPr>
            <w:t>cadrul</w:t>
          </w:r>
          <w:r w:rsidR="00FB2BC3">
            <w:rPr>
              <w:spacing w:val="-12"/>
              <w:w w:val="120"/>
            </w:rPr>
            <w:t xml:space="preserve"> </w:t>
          </w:r>
          <w:r w:rsidR="00FB2BC3">
            <w:rPr>
              <w:w w:val="120"/>
            </w:rPr>
            <w:t>ediției</w:t>
          </w:r>
          <w:r w:rsidR="00FB2BC3">
            <w:rPr>
              <w:spacing w:val="41"/>
              <w:w w:val="120"/>
            </w:rPr>
            <w:t xml:space="preserve"> </w:t>
          </w:r>
          <w:r w:rsidR="00FB2BC3">
            <w:rPr>
              <w:w w:val="120"/>
            </w:rPr>
            <w:t>1</w:t>
          </w:r>
          <w:r w:rsidR="00FB2BC3">
            <w:rPr>
              <w:spacing w:val="1"/>
              <w:w w:val="120"/>
            </w:rPr>
            <w:t xml:space="preserve"> </w:t>
          </w:r>
          <w:r w:rsidR="00FB2BC3">
            <w:rPr>
              <w:w w:val="115"/>
            </w:rPr>
            <w:t>2.Situaţia</w:t>
          </w:r>
          <w:r w:rsidR="00FB2BC3">
            <w:rPr>
              <w:spacing w:val="-1"/>
              <w:w w:val="115"/>
            </w:rPr>
            <w:t xml:space="preserve"> </w:t>
          </w:r>
          <w:r w:rsidR="00FB2BC3">
            <w:rPr>
              <w:w w:val="115"/>
            </w:rPr>
            <w:t>ediţiilor</w:t>
          </w:r>
          <w:r w:rsidR="00FB2BC3">
            <w:rPr>
              <w:spacing w:val="-1"/>
              <w:w w:val="115"/>
            </w:rPr>
            <w:t xml:space="preserve"> </w:t>
          </w:r>
          <w:r w:rsidR="00FB2BC3">
            <w:rPr>
              <w:w w:val="115"/>
            </w:rPr>
            <w:t>şi</w:t>
          </w:r>
          <w:r w:rsidR="00FB2BC3">
            <w:rPr>
              <w:spacing w:val="-1"/>
              <w:w w:val="115"/>
            </w:rPr>
            <w:t xml:space="preserve"> </w:t>
          </w:r>
          <w:r w:rsidR="00FB2BC3">
            <w:rPr>
              <w:w w:val="115"/>
            </w:rPr>
            <w:t>a</w:t>
          </w:r>
          <w:r w:rsidR="00FB2BC3">
            <w:rPr>
              <w:spacing w:val="-1"/>
              <w:w w:val="115"/>
            </w:rPr>
            <w:t xml:space="preserve"> </w:t>
          </w:r>
          <w:r w:rsidR="00FB2BC3">
            <w:rPr>
              <w:w w:val="115"/>
            </w:rPr>
            <w:t>reviziilor</w:t>
          </w:r>
          <w:r w:rsidR="00FB2BC3">
            <w:rPr>
              <w:spacing w:val="-1"/>
              <w:w w:val="115"/>
            </w:rPr>
            <w:t xml:space="preserve"> </w:t>
          </w:r>
          <w:r w:rsidR="00FB2BC3">
            <w:rPr>
              <w:w w:val="115"/>
            </w:rPr>
            <w:t>în</w:t>
          </w:r>
          <w:r w:rsidR="00FB2BC3">
            <w:rPr>
              <w:spacing w:val="-1"/>
              <w:w w:val="115"/>
            </w:rPr>
            <w:t xml:space="preserve"> </w:t>
          </w:r>
          <w:r w:rsidR="00FB2BC3">
            <w:rPr>
              <w:w w:val="115"/>
            </w:rPr>
            <w:t>cadrul</w:t>
          </w:r>
          <w:r w:rsidR="00FB2BC3">
            <w:rPr>
              <w:spacing w:val="-1"/>
              <w:w w:val="115"/>
            </w:rPr>
            <w:t xml:space="preserve"> </w:t>
          </w:r>
          <w:r w:rsidR="00FB2BC3">
            <w:rPr>
              <w:w w:val="115"/>
            </w:rPr>
            <w:t>ediţiilor</w:t>
          </w:r>
          <w:r w:rsidR="00FB2BC3">
            <w:rPr>
              <w:spacing w:val="-1"/>
              <w:w w:val="115"/>
            </w:rPr>
            <w:t xml:space="preserve"> </w:t>
          </w:r>
          <w:r w:rsidR="00FB2BC3">
            <w:rPr>
              <w:w w:val="115"/>
            </w:rPr>
            <w:t>procedurii</w:t>
          </w:r>
          <w:r w:rsidR="00FB2BC3">
            <w:rPr>
              <w:rFonts w:ascii="Times New Roman" w:hAnsi="Times New Roman"/>
              <w:w w:val="115"/>
            </w:rPr>
            <w:tab/>
          </w:r>
          <w:r w:rsidR="00FB2BC3">
            <w:rPr>
              <w:w w:val="120"/>
            </w:rPr>
            <w:t>1</w:t>
          </w:r>
        </w:p>
        <w:p w:rsidR="00D4668F" w:rsidRDefault="003F2573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  <w:spacing w:before="0"/>
          </w:pPr>
          <w:r>
            <w:pict>
              <v:shape id="_x0000_s1037" style="position:absolute;left:0;text-align:left;margin-left:36pt;margin-top:11.25pt;width:523pt;height:1pt;z-index:15730176;mso-position-horizontal-relative:page" coordorigin="720,225" coordsize="10460,20" path="m11180,225r-300,l720,225r,20l10880,245r300,l11180,225xe" fillcolor="#d2d2d2" stroked="f">
                <v:path arrowok="t"/>
                <w10:wrap anchorx="page"/>
              </v:shape>
            </w:pict>
          </w:r>
          <w:hyperlink w:anchor="_TOC_250008" w:history="1">
            <w:r w:rsidR="00FB2BC3">
              <w:rPr>
                <w:w w:val="115"/>
              </w:rPr>
              <w:t>Lista</w:t>
            </w:r>
            <w:r w:rsidR="00FB2BC3">
              <w:rPr>
                <w:spacing w:val="4"/>
                <w:w w:val="115"/>
              </w:rPr>
              <w:t xml:space="preserve"> </w:t>
            </w:r>
            <w:r w:rsidR="00FB2BC3">
              <w:rPr>
                <w:w w:val="115"/>
              </w:rPr>
              <w:t>cuprinzând</w:t>
            </w:r>
            <w:r w:rsidR="00FB2BC3">
              <w:rPr>
                <w:spacing w:val="4"/>
                <w:w w:val="115"/>
              </w:rPr>
              <w:t xml:space="preserve"> </w:t>
            </w:r>
            <w:r w:rsidR="00FB2BC3">
              <w:rPr>
                <w:w w:val="115"/>
              </w:rPr>
              <w:t>persoanele</w:t>
            </w:r>
            <w:r w:rsidR="00FB2BC3">
              <w:rPr>
                <w:spacing w:val="4"/>
                <w:w w:val="115"/>
              </w:rPr>
              <w:t xml:space="preserve"> </w:t>
            </w:r>
            <w:r w:rsidR="00FB2BC3">
              <w:rPr>
                <w:w w:val="115"/>
              </w:rPr>
              <w:t>la</w:t>
            </w:r>
            <w:r w:rsidR="00FB2BC3">
              <w:rPr>
                <w:spacing w:val="4"/>
                <w:w w:val="115"/>
              </w:rPr>
              <w:t xml:space="preserve"> </w:t>
            </w:r>
            <w:r w:rsidR="00FB2BC3">
              <w:rPr>
                <w:w w:val="115"/>
              </w:rPr>
              <w:t>care</w:t>
            </w:r>
            <w:r w:rsidR="00FB2BC3">
              <w:rPr>
                <w:spacing w:val="4"/>
                <w:w w:val="115"/>
              </w:rPr>
              <w:t xml:space="preserve"> </w:t>
            </w:r>
            <w:r w:rsidR="00FB2BC3">
              <w:rPr>
                <w:w w:val="115"/>
              </w:rPr>
              <w:t>se</w:t>
            </w:r>
            <w:r w:rsidR="00FB2BC3">
              <w:rPr>
                <w:spacing w:val="4"/>
                <w:w w:val="115"/>
              </w:rPr>
              <w:t xml:space="preserve"> </w:t>
            </w:r>
            <w:r w:rsidR="00FB2BC3">
              <w:rPr>
                <w:w w:val="115"/>
              </w:rPr>
              <w:t>difuzează</w:t>
            </w:r>
            <w:r w:rsidR="00FB2BC3">
              <w:rPr>
                <w:spacing w:val="4"/>
                <w:w w:val="115"/>
              </w:rPr>
              <w:t xml:space="preserve"> </w:t>
            </w:r>
            <w:r w:rsidR="00FB2BC3">
              <w:rPr>
                <w:w w:val="115"/>
              </w:rPr>
              <w:t>ediţia</w:t>
            </w:r>
            <w:r w:rsidR="00FB2BC3">
              <w:rPr>
                <w:spacing w:val="5"/>
                <w:w w:val="115"/>
              </w:rPr>
              <w:t xml:space="preserve"> </w:t>
            </w:r>
            <w:r w:rsidR="00FB2BC3">
              <w:rPr>
                <w:w w:val="115"/>
              </w:rPr>
              <w:t>sau,</w:t>
            </w:r>
            <w:r w:rsidR="00FB2BC3">
              <w:rPr>
                <w:spacing w:val="4"/>
                <w:w w:val="115"/>
              </w:rPr>
              <w:t xml:space="preserve"> </w:t>
            </w:r>
            <w:r w:rsidR="00FB2BC3">
              <w:rPr>
                <w:w w:val="115"/>
              </w:rPr>
              <w:t>după</w:t>
            </w:r>
            <w:r w:rsidR="00FB2BC3">
              <w:rPr>
                <w:spacing w:val="4"/>
                <w:w w:val="115"/>
              </w:rPr>
              <w:t xml:space="preserve"> </w:t>
            </w:r>
            <w:r w:rsidR="00FB2BC3">
              <w:rPr>
                <w:w w:val="115"/>
              </w:rPr>
              <w:t>caz,</w:t>
            </w:r>
            <w:r w:rsidR="00FB2BC3">
              <w:rPr>
                <w:spacing w:val="4"/>
                <w:w w:val="115"/>
              </w:rPr>
              <w:t xml:space="preserve"> </w:t>
            </w:r>
            <w:r w:rsidR="00FB2BC3">
              <w:rPr>
                <w:w w:val="115"/>
              </w:rPr>
              <w:t>revizia</w:t>
            </w:r>
            <w:r w:rsidR="00FB2BC3">
              <w:rPr>
                <w:spacing w:val="4"/>
                <w:w w:val="115"/>
              </w:rPr>
              <w:t xml:space="preserve"> </w:t>
            </w:r>
            <w:r w:rsidR="00FB2BC3">
              <w:rPr>
                <w:w w:val="115"/>
              </w:rPr>
              <w:t>din</w:t>
            </w:r>
            <w:r w:rsidR="00FB2BC3">
              <w:rPr>
                <w:spacing w:val="4"/>
                <w:w w:val="115"/>
              </w:rPr>
              <w:t xml:space="preserve"> </w:t>
            </w:r>
            <w:r w:rsidR="00FB2BC3">
              <w:rPr>
                <w:w w:val="115"/>
              </w:rPr>
              <w:t>cadrul</w:t>
            </w:r>
            <w:r w:rsidR="00FB2BC3">
              <w:rPr>
                <w:spacing w:val="4"/>
                <w:w w:val="115"/>
              </w:rPr>
              <w:t xml:space="preserve"> </w:t>
            </w:r>
            <w:r w:rsidR="00FB2BC3">
              <w:rPr>
                <w:w w:val="115"/>
              </w:rPr>
              <w:t>ediţieiprocedurii</w:t>
            </w:r>
            <w:r w:rsidR="00FB2BC3">
              <w:rPr>
                <w:rFonts w:ascii="Times New Roman" w:hAnsi="Times New Roman"/>
                <w:w w:val="115"/>
              </w:rPr>
              <w:tab/>
            </w:r>
            <w:r w:rsidR="00FB2BC3">
              <w:rPr>
                <w:w w:val="115"/>
              </w:rPr>
              <w:t>2</w:t>
            </w:r>
          </w:hyperlink>
        </w:p>
        <w:p w:rsidR="00D4668F" w:rsidRDefault="003F2573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</w:pPr>
          <w:r>
            <w:pict>
              <v:shape id="_x0000_s1036" style="position:absolute;left:0;text-align:left;margin-left:36pt;margin-top:28pt;width:523pt;height:1pt;z-index:15730688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hyperlink w:anchor="_TOC_250007" w:history="1">
            <w:r w:rsidR="00FB2BC3">
              <w:rPr>
                <w:w w:val="115"/>
              </w:rPr>
              <w:t>Scopul</w:t>
            </w:r>
            <w:r w:rsidR="00FB2BC3">
              <w:rPr>
                <w:spacing w:val="1"/>
                <w:w w:val="115"/>
              </w:rPr>
              <w:t xml:space="preserve"> </w:t>
            </w:r>
            <w:r w:rsidR="00FB2BC3">
              <w:rPr>
                <w:w w:val="115"/>
              </w:rPr>
              <w:t>procedurii</w:t>
            </w:r>
            <w:r w:rsidR="00FB2BC3">
              <w:rPr>
                <w:rFonts w:ascii="Times New Roman"/>
                <w:w w:val="115"/>
              </w:rPr>
              <w:tab/>
            </w:r>
            <w:r w:rsidR="00FB2BC3">
              <w:rPr>
                <w:w w:val="115"/>
              </w:rPr>
              <w:t>2</w:t>
            </w:r>
          </w:hyperlink>
        </w:p>
        <w:p w:rsidR="00D4668F" w:rsidRDefault="003F2573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  <w:spacing w:before="336"/>
          </w:pPr>
          <w:r>
            <w:pict>
              <v:shape id="_x0000_s1035" style="position:absolute;left:0;text-align:left;margin-left:36pt;margin-top:28.05pt;width:523pt;height:1pt;z-index:15731200;mso-position-horizontal-relative:page" coordorigin="720,561" coordsize="10460,20" path="m11180,561r-300,l720,561r,20l10880,581r300,l11180,561xe" fillcolor="#d2d2d2" stroked="f">
                <v:path arrowok="t"/>
                <w10:wrap anchorx="page"/>
              </v:shape>
            </w:pict>
          </w:r>
          <w:hyperlink w:anchor="_TOC_250006" w:history="1">
            <w:r w:rsidR="00FB2BC3">
              <w:rPr>
                <w:w w:val="115"/>
              </w:rPr>
              <w:t>Domeniul</w:t>
            </w:r>
            <w:r w:rsidR="00FB2BC3">
              <w:rPr>
                <w:spacing w:val="-3"/>
                <w:w w:val="115"/>
              </w:rPr>
              <w:t xml:space="preserve"> </w:t>
            </w:r>
            <w:r w:rsidR="00FB2BC3">
              <w:rPr>
                <w:w w:val="115"/>
              </w:rPr>
              <w:t>de</w:t>
            </w:r>
            <w:r w:rsidR="00FB2BC3">
              <w:rPr>
                <w:spacing w:val="-2"/>
                <w:w w:val="115"/>
              </w:rPr>
              <w:t xml:space="preserve"> </w:t>
            </w:r>
            <w:r w:rsidR="00FB2BC3">
              <w:rPr>
                <w:w w:val="115"/>
              </w:rPr>
              <w:t>aplicare</w:t>
            </w:r>
            <w:r w:rsidR="00FB2BC3">
              <w:rPr>
                <w:rFonts w:ascii="Times New Roman"/>
                <w:w w:val="115"/>
              </w:rPr>
              <w:tab/>
            </w:r>
            <w:r w:rsidR="00FB2BC3">
              <w:rPr>
                <w:w w:val="115"/>
              </w:rPr>
              <w:t>3</w:t>
            </w:r>
          </w:hyperlink>
        </w:p>
        <w:p w:rsidR="00D4668F" w:rsidRDefault="003F2573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</w:pPr>
          <w:r>
            <w:pict>
              <v:shape id="_x0000_s1034" style="position:absolute;left:0;text-align:left;margin-left:36pt;margin-top:28pt;width:523pt;height:1pt;z-index:15731712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hyperlink w:anchor="_TOC_250005" w:history="1">
            <w:r w:rsidR="00FB2BC3">
              <w:rPr>
                <w:w w:val="115"/>
              </w:rPr>
              <w:t>Documente</w:t>
            </w:r>
            <w:r w:rsidR="00FB2BC3">
              <w:rPr>
                <w:spacing w:val="1"/>
                <w:w w:val="115"/>
              </w:rPr>
              <w:t xml:space="preserve"> </w:t>
            </w:r>
            <w:r w:rsidR="00FB2BC3">
              <w:rPr>
                <w:w w:val="115"/>
              </w:rPr>
              <w:t>de</w:t>
            </w:r>
            <w:r w:rsidR="00FB2BC3">
              <w:rPr>
                <w:spacing w:val="1"/>
                <w:w w:val="115"/>
              </w:rPr>
              <w:t xml:space="preserve"> </w:t>
            </w:r>
            <w:r w:rsidR="00FB2BC3">
              <w:rPr>
                <w:w w:val="115"/>
              </w:rPr>
              <w:t>referință</w:t>
            </w:r>
            <w:r w:rsidR="00FB2BC3">
              <w:rPr>
                <w:rFonts w:ascii="Times New Roman" w:hAnsi="Times New Roman"/>
                <w:w w:val="115"/>
              </w:rPr>
              <w:tab/>
            </w:r>
            <w:r w:rsidR="00FB2BC3">
              <w:rPr>
                <w:w w:val="115"/>
              </w:rPr>
              <w:t>3</w:t>
            </w:r>
          </w:hyperlink>
        </w:p>
        <w:p w:rsidR="00D4668F" w:rsidRDefault="003F2573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  <w:spacing w:before="336"/>
          </w:pPr>
          <w:r>
            <w:pict>
              <v:shape id="_x0000_s1033" style="position:absolute;left:0;text-align:left;margin-left:36pt;margin-top:28.05pt;width:523pt;height:1pt;z-index:15732224;mso-position-horizontal-relative:page" coordorigin="720,561" coordsize="10460,20" path="m11180,561r-300,l720,561r,20l10880,581r300,l11180,561xe" fillcolor="#d2d2d2" stroked="f">
                <v:path arrowok="t"/>
                <w10:wrap anchorx="page"/>
              </v:shape>
            </w:pict>
          </w:r>
          <w:hyperlink w:anchor="_TOC_250004" w:history="1">
            <w:r w:rsidR="00FB2BC3">
              <w:rPr>
                <w:w w:val="115"/>
              </w:rPr>
              <w:t>Definiții</w:t>
            </w:r>
            <w:r w:rsidR="00FB2BC3">
              <w:rPr>
                <w:spacing w:val="-2"/>
                <w:w w:val="115"/>
              </w:rPr>
              <w:t xml:space="preserve"> </w:t>
            </w:r>
            <w:r w:rsidR="00FB2BC3">
              <w:rPr>
                <w:w w:val="115"/>
              </w:rPr>
              <w:t>și</w:t>
            </w:r>
            <w:r w:rsidR="00FB2BC3">
              <w:rPr>
                <w:spacing w:val="-1"/>
                <w:w w:val="115"/>
              </w:rPr>
              <w:t xml:space="preserve"> </w:t>
            </w:r>
            <w:r w:rsidR="00FB2BC3">
              <w:rPr>
                <w:w w:val="115"/>
              </w:rPr>
              <w:t>abrevieri</w:t>
            </w:r>
            <w:r w:rsidR="00FB2BC3">
              <w:rPr>
                <w:rFonts w:ascii="Times New Roman" w:hAnsi="Times New Roman"/>
                <w:w w:val="115"/>
              </w:rPr>
              <w:tab/>
            </w:r>
            <w:r w:rsidR="00FB2BC3">
              <w:rPr>
                <w:w w:val="115"/>
              </w:rPr>
              <w:t>5</w:t>
            </w:r>
          </w:hyperlink>
        </w:p>
        <w:p w:rsidR="00D4668F" w:rsidRDefault="003F2573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</w:pPr>
          <w:r>
            <w:pict>
              <v:shape id="_x0000_s1032" style="position:absolute;left:0;text-align:left;margin-left:36pt;margin-top:28pt;width:523pt;height:1pt;z-index:15732736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r w:rsidR="00FB2BC3">
            <w:rPr>
              <w:w w:val="115"/>
            </w:rPr>
            <w:t>Descrierere</w:t>
          </w:r>
          <w:r w:rsidR="00FB2BC3">
            <w:rPr>
              <w:spacing w:val="6"/>
              <w:w w:val="115"/>
            </w:rPr>
            <w:t xml:space="preserve"> </w:t>
          </w:r>
          <w:r w:rsidR="00FB2BC3">
            <w:rPr>
              <w:w w:val="115"/>
            </w:rPr>
            <w:t>activității</w:t>
          </w:r>
          <w:r w:rsidR="00FB2BC3">
            <w:rPr>
              <w:spacing w:val="6"/>
              <w:w w:val="115"/>
            </w:rPr>
            <w:t xml:space="preserve"> </w:t>
          </w:r>
          <w:r w:rsidR="00FB2BC3">
            <w:rPr>
              <w:w w:val="115"/>
            </w:rPr>
            <w:t>sau</w:t>
          </w:r>
          <w:r w:rsidR="00FB2BC3">
            <w:rPr>
              <w:spacing w:val="7"/>
              <w:w w:val="115"/>
            </w:rPr>
            <w:t xml:space="preserve"> </w:t>
          </w:r>
          <w:r w:rsidR="00FB2BC3">
            <w:rPr>
              <w:w w:val="115"/>
            </w:rPr>
            <w:t>procesului</w:t>
          </w:r>
          <w:r w:rsidR="00FB2BC3">
            <w:rPr>
              <w:rFonts w:ascii="Times New Roman" w:hAnsi="Times New Roman"/>
              <w:w w:val="115"/>
            </w:rPr>
            <w:tab/>
          </w:r>
          <w:r w:rsidR="00FB2BC3">
            <w:rPr>
              <w:w w:val="120"/>
            </w:rPr>
            <w:t>7</w:t>
          </w:r>
        </w:p>
        <w:p w:rsidR="00D4668F" w:rsidRDefault="003F2573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  <w:spacing w:before="336"/>
          </w:pPr>
          <w:r>
            <w:pict>
              <v:shape id="_x0000_s1031" style="position:absolute;left:0;text-align:left;margin-left:36pt;margin-top:28.05pt;width:523pt;height:1pt;z-index:15733248;mso-position-horizontal-relative:page" coordorigin="720,561" coordsize="10460,20" path="m11180,561r-300,l720,561r,20l10880,581r300,l11180,561xe" fillcolor="#d2d2d2" stroked="f">
                <v:path arrowok="t"/>
                <w10:wrap anchorx="page"/>
              </v:shape>
            </w:pict>
          </w:r>
          <w:r w:rsidR="00FB2BC3">
            <w:rPr>
              <w:w w:val="115"/>
            </w:rPr>
            <w:t>Responsabilități</w:t>
          </w:r>
          <w:r w:rsidR="00FB2BC3">
            <w:rPr>
              <w:rFonts w:ascii="Times New Roman" w:hAnsi="Times New Roman"/>
              <w:w w:val="115"/>
            </w:rPr>
            <w:tab/>
          </w:r>
          <w:r w:rsidR="00FB2BC3">
            <w:rPr>
              <w:w w:val="120"/>
            </w:rPr>
            <w:t>12</w:t>
          </w:r>
        </w:p>
        <w:p w:rsidR="00D4668F" w:rsidRDefault="003F2573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279"/>
            </w:tabs>
            <w:ind w:left="406" w:hanging="287"/>
          </w:pPr>
          <w:r>
            <w:pict>
              <v:shape id="_x0000_s1030" style="position:absolute;left:0;text-align:left;margin-left:36pt;margin-top:28pt;width:523pt;height:1pt;z-index:15733760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hyperlink w:anchor="_TOC_250003" w:history="1">
            <w:r w:rsidR="00FB2BC3">
              <w:rPr>
                <w:w w:val="115"/>
              </w:rPr>
              <w:t>Formular</w:t>
            </w:r>
            <w:r w:rsidR="00FB2BC3">
              <w:rPr>
                <w:spacing w:val="-5"/>
                <w:w w:val="115"/>
              </w:rPr>
              <w:t xml:space="preserve"> </w:t>
            </w:r>
            <w:r w:rsidR="00FB2BC3">
              <w:rPr>
                <w:w w:val="115"/>
              </w:rPr>
              <w:t>de</w:t>
            </w:r>
            <w:r w:rsidR="00FB2BC3">
              <w:rPr>
                <w:spacing w:val="-4"/>
                <w:w w:val="115"/>
              </w:rPr>
              <w:t xml:space="preserve"> </w:t>
            </w:r>
            <w:r w:rsidR="00FB2BC3">
              <w:rPr>
                <w:w w:val="115"/>
              </w:rPr>
              <w:t>evidenţă</w:t>
            </w:r>
            <w:r w:rsidR="00FB2BC3">
              <w:rPr>
                <w:spacing w:val="-4"/>
                <w:w w:val="115"/>
              </w:rPr>
              <w:t xml:space="preserve"> </w:t>
            </w:r>
            <w:r w:rsidR="00FB2BC3">
              <w:rPr>
                <w:w w:val="115"/>
              </w:rPr>
              <w:t>a</w:t>
            </w:r>
            <w:r w:rsidR="00FB2BC3">
              <w:rPr>
                <w:spacing w:val="-4"/>
                <w:w w:val="115"/>
              </w:rPr>
              <w:t xml:space="preserve"> </w:t>
            </w:r>
            <w:r w:rsidR="00FB2BC3">
              <w:rPr>
                <w:w w:val="115"/>
              </w:rPr>
              <w:t>modificărilor</w:t>
            </w:r>
            <w:r w:rsidR="00FB2BC3">
              <w:rPr>
                <w:rFonts w:ascii="Times New Roman" w:hAnsi="Times New Roman"/>
                <w:w w:val="115"/>
              </w:rPr>
              <w:tab/>
            </w:r>
            <w:r w:rsidR="00FB2BC3">
              <w:rPr>
                <w:w w:val="115"/>
              </w:rPr>
              <w:t>13</w:t>
            </w:r>
          </w:hyperlink>
        </w:p>
        <w:p w:rsidR="00D4668F" w:rsidRDefault="003F2573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279"/>
            </w:tabs>
            <w:spacing w:before="336"/>
            <w:ind w:left="406" w:hanging="287"/>
          </w:pPr>
          <w:r>
            <w:pict>
              <v:shape id="_x0000_s1029" style="position:absolute;left:0;text-align:left;margin-left:36pt;margin-top:28.05pt;width:523pt;height:1pt;z-index:15734272;mso-position-horizontal-relative:page" coordorigin="720,561" coordsize="10460,20" path="m11180,561r-300,l720,561r,20l10880,581r300,l11180,561xe" fillcolor="#d2d2d2" stroked="f">
                <v:path arrowok="t"/>
                <w10:wrap anchorx="page"/>
              </v:shape>
            </w:pict>
          </w:r>
          <w:hyperlink w:anchor="_TOC_250002" w:history="1">
            <w:r w:rsidR="00FB2BC3">
              <w:rPr>
                <w:w w:val="115"/>
              </w:rPr>
              <w:t>Formular</w:t>
            </w:r>
            <w:r w:rsidR="00FB2BC3">
              <w:rPr>
                <w:spacing w:val="-1"/>
                <w:w w:val="115"/>
              </w:rPr>
              <w:t xml:space="preserve"> </w:t>
            </w:r>
            <w:r w:rsidR="00FB2BC3">
              <w:rPr>
                <w:w w:val="115"/>
              </w:rPr>
              <w:t>de</w:t>
            </w:r>
            <w:r w:rsidR="00FB2BC3">
              <w:rPr>
                <w:spacing w:val="-1"/>
                <w:w w:val="115"/>
              </w:rPr>
              <w:t xml:space="preserve"> </w:t>
            </w:r>
            <w:r w:rsidR="00FB2BC3">
              <w:rPr>
                <w:w w:val="115"/>
              </w:rPr>
              <w:t>analiză</w:t>
            </w:r>
            <w:r w:rsidR="00FB2BC3">
              <w:rPr>
                <w:spacing w:val="-1"/>
                <w:w w:val="115"/>
              </w:rPr>
              <w:t xml:space="preserve"> </w:t>
            </w:r>
            <w:r w:rsidR="00FB2BC3">
              <w:rPr>
                <w:w w:val="115"/>
              </w:rPr>
              <w:t>a</w:t>
            </w:r>
            <w:r w:rsidR="00FB2BC3">
              <w:rPr>
                <w:spacing w:val="-1"/>
                <w:w w:val="115"/>
              </w:rPr>
              <w:t xml:space="preserve"> </w:t>
            </w:r>
            <w:r w:rsidR="00FB2BC3">
              <w:rPr>
                <w:w w:val="115"/>
              </w:rPr>
              <w:t>procedurii</w:t>
            </w:r>
            <w:r w:rsidR="00FB2BC3">
              <w:rPr>
                <w:rFonts w:ascii="Times New Roman" w:hAnsi="Times New Roman"/>
                <w:w w:val="115"/>
              </w:rPr>
              <w:tab/>
            </w:r>
            <w:r w:rsidR="00FB2BC3">
              <w:rPr>
                <w:w w:val="115"/>
              </w:rPr>
              <w:t>13</w:t>
            </w:r>
          </w:hyperlink>
        </w:p>
        <w:p w:rsidR="00D4668F" w:rsidRDefault="003F2573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279"/>
            </w:tabs>
            <w:ind w:left="406" w:hanging="287"/>
          </w:pPr>
          <w:r>
            <w:pict>
              <v:shape id="_x0000_s1028" style="position:absolute;left:0;text-align:left;margin-left:36pt;margin-top:28pt;width:523pt;height:1pt;z-index:15734784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hyperlink w:anchor="_TOC_250001" w:history="1">
            <w:r w:rsidR="00FB2BC3">
              <w:rPr>
                <w:w w:val="115"/>
              </w:rPr>
              <w:t>Lista</w:t>
            </w:r>
            <w:r w:rsidR="00FB2BC3">
              <w:rPr>
                <w:spacing w:val="3"/>
                <w:w w:val="115"/>
              </w:rPr>
              <w:t xml:space="preserve"> </w:t>
            </w:r>
            <w:r w:rsidR="00FB2BC3">
              <w:rPr>
                <w:w w:val="115"/>
              </w:rPr>
              <w:t>de</w:t>
            </w:r>
            <w:r w:rsidR="00FB2BC3">
              <w:rPr>
                <w:spacing w:val="4"/>
                <w:w w:val="115"/>
              </w:rPr>
              <w:t xml:space="preserve"> </w:t>
            </w:r>
            <w:r w:rsidR="00FB2BC3">
              <w:rPr>
                <w:w w:val="115"/>
              </w:rPr>
              <w:t>difuzare</w:t>
            </w:r>
            <w:r w:rsidR="00FB2BC3">
              <w:rPr>
                <w:spacing w:val="3"/>
                <w:w w:val="115"/>
              </w:rPr>
              <w:t xml:space="preserve"> </w:t>
            </w:r>
            <w:r w:rsidR="00FB2BC3">
              <w:rPr>
                <w:w w:val="115"/>
              </w:rPr>
              <w:t>a</w:t>
            </w:r>
            <w:r w:rsidR="00FB2BC3">
              <w:rPr>
                <w:spacing w:val="4"/>
                <w:w w:val="115"/>
              </w:rPr>
              <w:t xml:space="preserve"> </w:t>
            </w:r>
            <w:r w:rsidR="00FB2BC3">
              <w:rPr>
                <w:w w:val="115"/>
              </w:rPr>
              <w:t>procedurii</w:t>
            </w:r>
            <w:r w:rsidR="00FB2BC3">
              <w:rPr>
                <w:rFonts w:ascii="Times New Roman"/>
                <w:w w:val="115"/>
              </w:rPr>
              <w:tab/>
            </w:r>
            <w:r w:rsidR="00FB2BC3">
              <w:rPr>
                <w:w w:val="115"/>
              </w:rPr>
              <w:t>13</w:t>
            </w:r>
          </w:hyperlink>
        </w:p>
        <w:p w:rsidR="00D4668F" w:rsidRDefault="003F2573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279"/>
            </w:tabs>
            <w:spacing w:before="336" w:after="19"/>
            <w:ind w:left="406" w:hanging="287"/>
          </w:pPr>
          <w:hyperlink w:anchor="_TOC_250000" w:history="1">
            <w:r w:rsidR="00FB2BC3">
              <w:rPr>
                <w:w w:val="125"/>
              </w:rPr>
              <w:t>Anexe</w:t>
            </w:r>
            <w:r w:rsidR="00FB2BC3">
              <w:rPr>
                <w:rFonts w:ascii="Times New Roman"/>
                <w:w w:val="125"/>
              </w:rPr>
              <w:tab/>
            </w:r>
            <w:r w:rsidR="00FB2BC3">
              <w:rPr>
                <w:w w:val="125"/>
              </w:rPr>
              <w:t>13</w:t>
            </w:r>
          </w:hyperlink>
        </w:p>
      </w:sdtContent>
    </w:sdt>
    <w:p w:rsidR="00D4668F" w:rsidRDefault="003F2573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3pt;height:1pt;mso-position-horizontal-relative:char;mso-position-vertical-relative:line" coordsize="10460,20">
            <v:shape id="_x0000_s1027" style="position:absolute;width:10460;height:20" coordsize="10460,20" path="m10460,r-300,l,,,20r10160,l10460,20r,-20xe" fillcolor="#d2d2d2" stroked="f">
              <v:path arrowok="t"/>
            </v:shape>
            <w10:wrap type="none"/>
            <w10:anchorlock/>
          </v:group>
        </w:pict>
      </w:r>
    </w:p>
    <w:sectPr w:rsidR="00D4668F">
      <w:pgSz w:w="11900" w:h="16840"/>
      <w:pgMar w:top="480" w:right="600" w:bottom="980" w:left="62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73" w:rsidRDefault="003F2573">
      <w:r>
        <w:separator/>
      </w:r>
    </w:p>
  </w:endnote>
  <w:endnote w:type="continuationSeparator" w:id="0">
    <w:p w:rsidR="003F2573" w:rsidRDefault="003F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8F" w:rsidRDefault="003F257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6pt;margin-top:791.55pt;width:52.8pt;height:11.35pt;z-index:-251658752;mso-position-horizontal-relative:page;mso-position-vertical-relative:page" filled="f" stroked="f">
          <v:textbox inset="0,0,0,0">
            <w:txbxContent>
              <w:p w:rsidR="00D4668F" w:rsidRDefault="00FB2BC3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w w:val="120"/>
                    <w:sz w:val="16"/>
                  </w:rPr>
                  <w:t>Pagina</w:t>
                </w:r>
                <w:r>
                  <w:rPr>
                    <w:spacing w:val="-9"/>
                    <w:w w:val="12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D5E31">
                  <w:rPr>
                    <w:noProof/>
                    <w:w w:val="12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pacing w:val="-9"/>
                    <w:w w:val="12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w w:val="120"/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73" w:rsidRDefault="003F2573">
      <w:r>
        <w:separator/>
      </w:r>
    </w:p>
  </w:footnote>
  <w:footnote w:type="continuationSeparator" w:id="0">
    <w:p w:rsidR="003F2573" w:rsidRDefault="003F2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0E2"/>
    <w:multiLevelType w:val="hybridMultilevel"/>
    <w:tmpl w:val="E2F8C50A"/>
    <w:lvl w:ilvl="0" w:tplc="8B6E8048">
      <w:start w:val="1"/>
      <w:numFmt w:val="upperLetter"/>
      <w:lvlText w:val="%1."/>
      <w:lvlJc w:val="left"/>
      <w:pPr>
        <w:ind w:left="344" w:hanging="245"/>
        <w:jc w:val="left"/>
      </w:pPr>
      <w:rPr>
        <w:rFonts w:ascii="Georgia" w:eastAsia="Georgia" w:hAnsi="Georgia" w:cs="Georgia" w:hint="default"/>
        <w:spacing w:val="-1"/>
        <w:w w:val="107"/>
        <w:sz w:val="18"/>
        <w:szCs w:val="18"/>
        <w:lang w:val="ro-RO" w:eastAsia="en-US" w:bidi="ar-SA"/>
      </w:rPr>
    </w:lvl>
    <w:lvl w:ilvl="1" w:tplc="B26C5D58">
      <w:start w:val="1"/>
      <w:numFmt w:val="lowerLetter"/>
      <w:lvlText w:val="%2."/>
      <w:lvlJc w:val="left"/>
      <w:pPr>
        <w:ind w:left="100" w:hanging="250"/>
        <w:jc w:val="left"/>
      </w:pPr>
      <w:rPr>
        <w:rFonts w:ascii="Georgia" w:eastAsia="Georgia" w:hAnsi="Georgia" w:cs="Georgia" w:hint="default"/>
        <w:spacing w:val="-1"/>
        <w:w w:val="117"/>
        <w:sz w:val="18"/>
        <w:szCs w:val="18"/>
        <w:lang w:val="ro-RO" w:eastAsia="en-US" w:bidi="ar-SA"/>
      </w:rPr>
    </w:lvl>
    <w:lvl w:ilvl="2" w:tplc="54D25E88">
      <w:numFmt w:val="bullet"/>
      <w:lvlText w:val="•"/>
      <w:lvlJc w:val="left"/>
      <w:pPr>
        <w:ind w:left="1488" w:hanging="250"/>
      </w:pPr>
      <w:rPr>
        <w:rFonts w:hint="default"/>
        <w:lang w:val="ro-RO" w:eastAsia="en-US" w:bidi="ar-SA"/>
      </w:rPr>
    </w:lvl>
    <w:lvl w:ilvl="3" w:tplc="EC5639E8">
      <w:numFmt w:val="bullet"/>
      <w:lvlText w:val="•"/>
      <w:lvlJc w:val="left"/>
      <w:pPr>
        <w:ind w:left="2637" w:hanging="250"/>
      </w:pPr>
      <w:rPr>
        <w:rFonts w:hint="default"/>
        <w:lang w:val="ro-RO" w:eastAsia="en-US" w:bidi="ar-SA"/>
      </w:rPr>
    </w:lvl>
    <w:lvl w:ilvl="4" w:tplc="D49025D8">
      <w:numFmt w:val="bullet"/>
      <w:lvlText w:val="•"/>
      <w:lvlJc w:val="left"/>
      <w:pPr>
        <w:ind w:left="3786" w:hanging="250"/>
      </w:pPr>
      <w:rPr>
        <w:rFonts w:hint="default"/>
        <w:lang w:val="ro-RO" w:eastAsia="en-US" w:bidi="ar-SA"/>
      </w:rPr>
    </w:lvl>
    <w:lvl w:ilvl="5" w:tplc="5C96761A">
      <w:numFmt w:val="bullet"/>
      <w:lvlText w:val="•"/>
      <w:lvlJc w:val="left"/>
      <w:pPr>
        <w:ind w:left="4935" w:hanging="250"/>
      </w:pPr>
      <w:rPr>
        <w:rFonts w:hint="default"/>
        <w:lang w:val="ro-RO" w:eastAsia="en-US" w:bidi="ar-SA"/>
      </w:rPr>
    </w:lvl>
    <w:lvl w:ilvl="6" w:tplc="304898C6">
      <w:numFmt w:val="bullet"/>
      <w:lvlText w:val="•"/>
      <w:lvlJc w:val="left"/>
      <w:pPr>
        <w:ind w:left="6084" w:hanging="250"/>
      </w:pPr>
      <w:rPr>
        <w:rFonts w:hint="default"/>
        <w:lang w:val="ro-RO" w:eastAsia="en-US" w:bidi="ar-SA"/>
      </w:rPr>
    </w:lvl>
    <w:lvl w:ilvl="7" w:tplc="83C2209C">
      <w:numFmt w:val="bullet"/>
      <w:lvlText w:val="•"/>
      <w:lvlJc w:val="left"/>
      <w:pPr>
        <w:ind w:left="7233" w:hanging="250"/>
      </w:pPr>
      <w:rPr>
        <w:rFonts w:hint="default"/>
        <w:lang w:val="ro-RO" w:eastAsia="en-US" w:bidi="ar-SA"/>
      </w:rPr>
    </w:lvl>
    <w:lvl w:ilvl="8" w:tplc="83E449DC">
      <w:numFmt w:val="bullet"/>
      <w:lvlText w:val="•"/>
      <w:lvlJc w:val="left"/>
      <w:pPr>
        <w:ind w:left="8382" w:hanging="250"/>
      </w:pPr>
      <w:rPr>
        <w:rFonts w:hint="default"/>
        <w:lang w:val="ro-RO" w:eastAsia="en-US" w:bidi="ar-SA"/>
      </w:rPr>
    </w:lvl>
  </w:abstractNum>
  <w:abstractNum w:abstractNumId="1">
    <w:nsid w:val="130E2868"/>
    <w:multiLevelType w:val="multilevel"/>
    <w:tmpl w:val="28885A64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75" w:hanging="375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462" w:hanging="563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2612" w:hanging="56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65" w:hanging="56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17" w:hanging="56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70" w:hanging="56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22" w:hanging="56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375" w:hanging="563"/>
      </w:pPr>
      <w:rPr>
        <w:rFonts w:hint="default"/>
        <w:lang w:val="ro-RO" w:eastAsia="en-US" w:bidi="ar-SA"/>
      </w:rPr>
    </w:lvl>
  </w:abstractNum>
  <w:abstractNum w:abstractNumId="2">
    <w:nsid w:val="3BCC5256"/>
    <w:multiLevelType w:val="hybridMultilevel"/>
    <w:tmpl w:val="E3D60E52"/>
    <w:lvl w:ilvl="0" w:tplc="D88ACA8E">
      <w:numFmt w:val="bullet"/>
      <w:lvlText w:val="-"/>
      <w:lvlJc w:val="left"/>
      <w:pPr>
        <w:ind w:left="655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5F6C152E">
      <w:numFmt w:val="bullet"/>
      <w:lvlText w:val="•"/>
      <w:lvlJc w:val="left"/>
      <w:pPr>
        <w:ind w:left="1662" w:hanging="118"/>
      </w:pPr>
      <w:rPr>
        <w:rFonts w:hint="default"/>
        <w:lang w:val="ro-RO" w:eastAsia="en-US" w:bidi="ar-SA"/>
      </w:rPr>
    </w:lvl>
    <w:lvl w:ilvl="2" w:tplc="D52C8B76">
      <w:numFmt w:val="bullet"/>
      <w:lvlText w:val="•"/>
      <w:lvlJc w:val="left"/>
      <w:pPr>
        <w:ind w:left="2664" w:hanging="118"/>
      </w:pPr>
      <w:rPr>
        <w:rFonts w:hint="default"/>
        <w:lang w:val="ro-RO" w:eastAsia="en-US" w:bidi="ar-SA"/>
      </w:rPr>
    </w:lvl>
    <w:lvl w:ilvl="3" w:tplc="D382A9A6">
      <w:numFmt w:val="bullet"/>
      <w:lvlText w:val="•"/>
      <w:lvlJc w:val="left"/>
      <w:pPr>
        <w:ind w:left="3666" w:hanging="118"/>
      </w:pPr>
      <w:rPr>
        <w:rFonts w:hint="default"/>
        <w:lang w:val="ro-RO" w:eastAsia="en-US" w:bidi="ar-SA"/>
      </w:rPr>
    </w:lvl>
    <w:lvl w:ilvl="4" w:tplc="C7FED4DC">
      <w:numFmt w:val="bullet"/>
      <w:lvlText w:val="•"/>
      <w:lvlJc w:val="left"/>
      <w:pPr>
        <w:ind w:left="4668" w:hanging="118"/>
      </w:pPr>
      <w:rPr>
        <w:rFonts w:hint="default"/>
        <w:lang w:val="ro-RO" w:eastAsia="en-US" w:bidi="ar-SA"/>
      </w:rPr>
    </w:lvl>
    <w:lvl w:ilvl="5" w:tplc="8B361FE0">
      <w:numFmt w:val="bullet"/>
      <w:lvlText w:val="•"/>
      <w:lvlJc w:val="left"/>
      <w:pPr>
        <w:ind w:left="5670" w:hanging="118"/>
      </w:pPr>
      <w:rPr>
        <w:rFonts w:hint="default"/>
        <w:lang w:val="ro-RO" w:eastAsia="en-US" w:bidi="ar-SA"/>
      </w:rPr>
    </w:lvl>
    <w:lvl w:ilvl="6" w:tplc="331C1BBE">
      <w:numFmt w:val="bullet"/>
      <w:lvlText w:val="•"/>
      <w:lvlJc w:val="left"/>
      <w:pPr>
        <w:ind w:left="6672" w:hanging="118"/>
      </w:pPr>
      <w:rPr>
        <w:rFonts w:hint="default"/>
        <w:lang w:val="ro-RO" w:eastAsia="en-US" w:bidi="ar-SA"/>
      </w:rPr>
    </w:lvl>
    <w:lvl w:ilvl="7" w:tplc="8E4C7D16">
      <w:numFmt w:val="bullet"/>
      <w:lvlText w:val="•"/>
      <w:lvlJc w:val="left"/>
      <w:pPr>
        <w:ind w:left="7674" w:hanging="118"/>
      </w:pPr>
      <w:rPr>
        <w:rFonts w:hint="default"/>
        <w:lang w:val="ro-RO" w:eastAsia="en-US" w:bidi="ar-SA"/>
      </w:rPr>
    </w:lvl>
    <w:lvl w:ilvl="8" w:tplc="4FBC5F86">
      <w:numFmt w:val="bullet"/>
      <w:lvlText w:val="•"/>
      <w:lvlJc w:val="left"/>
      <w:pPr>
        <w:ind w:left="8676" w:hanging="118"/>
      </w:pPr>
      <w:rPr>
        <w:rFonts w:hint="default"/>
        <w:lang w:val="ro-RO" w:eastAsia="en-US" w:bidi="ar-SA"/>
      </w:rPr>
    </w:lvl>
  </w:abstractNum>
  <w:abstractNum w:abstractNumId="3">
    <w:nsid w:val="3DC7470D"/>
    <w:multiLevelType w:val="multilevel"/>
    <w:tmpl w:val="01D21E92"/>
    <w:lvl w:ilvl="0">
      <w:start w:val="6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4">
    <w:nsid w:val="4D8C3636"/>
    <w:multiLevelType w:val="hybridMultilevel"/>
    <w:tmpl w:val="FB6AA566"/>
    <w:lvl w:ilvl="0" w:tplc="ABC2CD16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6B2E288E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15887226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B19E78B6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531CB1AA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62A6F2E2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7AD0222C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61C41466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E7CACF74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abstractNum w:abstractNumId="5">
    <w:nsid w:val="531819B0"/>
    <w:multiLevelType w:val="hybridMultilevel"/>
    <w:tmpl w:val="3908498E"/>
    <w:lvl w:ilvl="0" w:tplc="31F61834">
      <w:start w:val="1"/>
      <w:numFmt w:val="decimal"/>
      <w:lvlText w:val="%1."/>
      <w:lvlJc w:val="left"/>
      <w:pPr>
        <w:ind w:left="565" w:hanging="229"/>
        <w:jc w:val="right"/>
      </w:pPr>
      <w:rPr>
        <w:rFonts w:hint="default"/>
        <w:spacing w:val="-1"/>
        <w:w w:val="117"/>
        <w:lang w:val="ro-RO" w:eastAsia="en-US" w:bidi="ar-SA"/>
      </w:rPr>
    </w:lvl>
    <w:lvl w:ilvl="1" w:tplc="D4B6E8D4">
      <w:start w:val="1"/>
      <w:numFmt w:val="lowerLetter"/>
      <w:lvlText w:val="%2."/>
      <w:lvlJc w:val="left"/>
      <w:pPr>
        <w:ind w:left="558" w:hanging="222"/>
        <w:jc w:val="left"/>
      </w:pPr>
      <w:rPr>
        <w:rFonts w:ascii="Georgia" w:eastAsia="Georgia" w:hAnsi="Georgia" w:cs="Georgia" w:hint="default"/>
        <w:spacing w:val="-1"/>
        <w:w w:val="117"/>
        <w:sz w:val="18"/>
        <w:szCs w:val="18"/>
        <w:lang w:val="ro-RO" w:eastAsia="en-US" w:bidi="ar-SA"/>
      </w:rPr>
    </w:lvl>
    <w:lvl w:ilvl="2" w:tplc="9D80B0E6">
      <w:numFmt w:val="bullet"/>
      <w:lvlText w:val="•"/>
      <w:lvlJc w:val="left"/>
      <w:pPr>
        <w:ind w:left="2584" w:hanging="222"/>
      </w:pPr>
      <w:rPr>
        <w:rFonts w:hint="default"/>
        <w:lang w:val="ro-RO" w:eastAsia="en-US" w:bidi="ar-SA"/>
      </w:rPr>
    </w:lvl>
    <w:lvl w:ilvl="3" w:tplc="154AFD2A">
      <w:numFmt w:val="bullet"/>
      <w:lvlText w:val="•"/>
      <w:lvlJc w:val="left"/>
      <w:pPr>
        <w:ind w:left="3596" w:hanging="222"/>
      </w:pPr>
      <w:rPr>
        <w:rFonts w:hint="default"/>
        <w:lang w:val="ro-RO" w:eastAsia="en-US" w:bidi="ar-SA"/>
      </w:rPr>
    </w:lvl>
    <w:lvl w:ilvl="4" w:tplc="EF124350">
      <w:numFmt w:val="bullet"/>
      <w:lvlText w:val="•"/>
      <w:lvlJc w:val="left"/>
      <w:pPr>
        <w:ind w:left="4608" w:hanging="222"/>
      </w:pPr>
      <w:rPr>
        <w:rFonts w:hint="default"/>
        <w:lang w:val="ro-RO" w:eastAsia="en-US" w:bidi="ar-SA"/>
      </w:rPr>
    </w:lvl>
    <w:lvl w:ilvl="5" w:tplc="ACF22B6A">
      <w:numFmt w:val="bullet"/>
      <w:lvlText w:val="•"/>
      <w:lvlJc w:val="left"/>
      <w:pPr>
        <w:ind w:left="5620" w:hanging="222"/>
      </w:pPr>
      <w:rPr>
        <w:rFonts w:hint="default"/>
        <w:lang w:val="ro-RO" w:eastAsia="en-US" w:bidi="ar-SA"/>
      </w:rPr>
    </w:lvl>
    <w:lvl w:ilvl="6" w:tplc="CD1EA6E6">
      <w:numFmt w:val="bullet"/>
      <w:lvlText w:val="•"/>
      <w:lvlJc w:val="left"/>
      <w:pPr>
        <w:ind w:left="6632" w:hanging="222"/>
      </w:pPr>
      <w:rPr>
        <w:rFonts w:hint="default"/>
        <w:lang w:val="ro-RO" w:eastAsia="en-US" w:bidi="ar-SA"/>
      </w:rPr>
    </w:lvl>
    <w:lvl w:ilvl="7" w:tplc="46B02C1E">
      <w:numFmt w:val="bullet"/>
      <w:lvlText w:val="•"/>
      <w:lvlJc w:val="left"/>
      <w:pPr>
        <w:ind w:left="7644" w:hanging="222"/>
      </w:pPr>
      <w:rPr>
        <w:rFonts w:hint="default"/>
        <w:lang w:val="ro-RO" w:eastAsia="en-US" w:bidi="ar-SA"/>
      </w:rPr>
    </w:lvl>
    <w:lvl w:ilvl="8" w:tplc="EAB484A2">
      <w:numFmt w:val="bullet"/>
      <w:lvlText w:val="•"/>
      <w:lvlJc w:val="left"/>
      <w:pPr>
        <w:ind w:left="8656" w:hanging="222"/>
      </w:pPr>
      <w:rPr>
        <w:rFonts w:hint="default"/>
        <w:lang w:val="ro-RO" w:eastAsia="en-US" w:bidi="ar-SA"/>
      </w:rPr>
    </w:lvl>
  </w:abstractNum>
  <w:abstractNum w:abstractNumId="6">
    <w:nsid w:val="56D27AC8"/>
    <w:multiLevelType w:val="multilevel"/>
    <w:tmpl w:val="0F522D38"/>
    <w:lvl w:ilvl="0">
      <w:start w:val="8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325" w:hanging="625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3400" w:hanging="6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40" w:hanging="6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80" w:hanging="6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20" w:hanging="6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60" w:hanging="6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00" w:hanging="625"/>
      </w:pPr>
      <w:rPr>
        <w:rFonts w:hint="default"/>
        <w:lang w:val="ro-RO" w:eastAsia="en-US" w:bidi="ar-SA"/>
      </w:rPr>
    </w:lvl>
  </w:abstractNum>
  <w:abstractNum w:abstractNumId="7">
    <w:nsid w:val="5B483558"/>
    <w:multiLevelType w:val="hybridMultilevel"/>
    <w:tmpl w:val="6F0CB9D8"/>
    <w:lvl w:ilvl="0" w:tplc="4B962912">
      <w:start w:val="3"/>
      <w:numFmt w:val="decimal"/>
      <w:lvlText w:val="%1."/>
      <w:lvlJc w:val="left"/>
      <w:pPr>
        <w:ind w:left="292" w:hanging="173"/>
        <w:jc w:val="left"/>
      </w:pPr>
      <w:rPr>
        <w:rFonts w:ascii="Georgia" w:eastAsia="Georgia" w:hAnsi="Georgia" w:cs="Georgia" w:hint="default"/>
        <w:spacing w:val="-1"/>
        <w:w w:val="115"/>
        <w:sz w:val="16"/>
        <w:szCs w:val="16"/>
        <w:lang w:val="ro-RO" w:eastAsia="en-US" w:bidi="ar-SA"/>
      </w:rPr>
    </w:lvl>
    <w:lvl w:ilvl="1" w:tplc="0B76F346">
      <w:numFmt w:val="bullet"/>
      <w:lvlText w:val="•"/>
      <w:lvlJc w:val="left"/>
      <w:pPr>
        <w:ind w:left="1338" w:hanging="173"/>
      </w:pPr>
      <w:rPr>
        <w:rFonts w:hint="default"/>
        <w:lang w:val="ro-RO" w:eastAsia="en-US" w:bidi="ar-SA"/>
      </w:rPr>
    </w:lvl>
    <w:lvl w:ilvl="2" w:tplc="7E4A76A2">
      <w:numFmt w:val="bullet"/>
      <w:lvlText w:val="•"/>
      <w:lvlJc w:val="left"/>
      <w:pPr>
        <w:ind w:left="2376" w:hanging="173"/>
      </w:pPr>
      <w:rPr>
        <w:rFonts w:hint="default"/>
        <w:lang w:val="ro-RO" w:eastAsia="en-US" w:bidi="ar-SA"/>
      </w:rPr>
    </w:lvl>
    <w:lvl w:ilvl="3" w:tplc="CAFCD06E">
      <w:numFmt w:val="bullet"/>
      <w:lvlText w:val="•"/>
      <w:lvlJc w:val="left"/>
      <w:pPr>
        <w:ind w:left="3414" w:hanging="173"/>
      </w:pPr>
      <w:rPr>
        <w:rFonts w:hint="default"/>
        <w:lang w:val="ro-RO" w:eastAsia="en-US" w:bidi="ar-SA"/>
      </w:rPr>
    </w:lvl>
    <w:lvl w:ilvl="4" w:tplc="A8B25454">
      <w:numFmt w:val="bullet"/>
      <w:lvlText w:val="•"/>
      <w:lvlJc w:val="left"/>
      <w:pPr>
        <w:ind w:left="4452" w:hanging="173"/>
      </w:pPr>
      <w:rPr>
        <w:rFonts w:hint="default"/>
        <w:lang w:val="ro-RO" w:eastAsia="en-US" w:bidi="ar-SA"/>
      </w:rPr>
    </w:lvl>
    <w:lvl w:ilvl="5" w:tplc="874A904E">
      <w:numFmt w:val="bullet"/>
      <w:lvlText w:val="•"/>
      <w:lvlJc w:val="left"/>
      <w:pPr>
        <w:ind w:left="5490" w:hanging="173"/>
      </w:pPr>
      <w:rPr>
        <w:rFonts w:hint="default"/>
        <w:lang w:val="ro-RO" w:eastAsia="en-US" w:bidi="ar-SA"/>
      </w:rPr>
    </w:lvl>
    <w:lvl w:ilvl="6" w:tplc="A61AC1D0">
      <w:numFmt w:val="bullet"/>
      <w:lvlText w:val="•"/>
      <w:lvlJc w:val="left"/>
      <w:pPr>
        <w:ind w:left="6528" w:hanging="173"/>
      </w:pPr>
      <w:rPr>
        <w:rFonts w:hint="default"/>
        <w:lang w:val="ro-RO" w:eastAsia="en-US" w:bidi="ar-SA"/>
      </w:rPr>
    </w:lvl>
    <w:lvl w:ilvl="7" w:tplc="E650332C">
      <w:numFmt w:val="bullet"/>
      <w:lvlText w:val="•"/>
      <w:lvlJc w:val="left"/>
      <w:pPr>
        <w:ind w:left="7566" w:hanging="173"/>
      </w:pPr>
      <w:rPr>
        <w:rFonts w:hint="default"/>
        <w:lang w:val="ro-RO" w:eastAsia="en-US" w:bidi="ar-SA"/>
      </w:rPr>
    </w:lvl>
    <w:lvl w:ilvl="8" w:tplc="73421972">
      <w:numFmt w:val="bullet"/>
      <w:lvlText w:val="•"/>
      <w:lvlJc w:val="left"/>
      <w:pPr>
        <w:ind w:left="8604" w:hanging="173"/>
      </w:pPr>
      <w:rPr>
        <w:rFonts w:hint="default"/>
        <w:lang w:val="ro-RO" w:eastAsia="en-US" w:bidi="ar-SA"/>
      </w:rPr>
    </w:lvl>
  </w:abstractNum>
  <w:abstractNum w:abstractNumId="8">
    <w:nsid w:val="62FB051B"/>
    <w:multiLevelType w:val="hybridMultilevel"/>
    <w:tmpl w:val="2182E662"/>
    <w:lvl w:ilvl="0" w:tplc="ED30F2BA">
      <w:numFmt w:val="bullet"/>
      <w:lvlText w:val="-"/>
      <w:lvlJc w:val="left"/>
      <w:pPr>
        <w:ind w:left="5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77E63638">
      <w:numFmt w:val="bullet"/>
      <w:lvlText w:val="•"/>
      <w:lvlJc w:val="left"/>
      <w:pPr>
        <w:ind w:left="1518" w:hanging="118"/>
      </w:pPr>
      <w:rPr>
        <w:rFonts w:hint="default"/>
        <w:lang w:val="ro-RO" w:eastAsia="en-US" w:bidi="ar-SA"/>
      </w:rPr>
    </w:lvl>
    <w:lvl w:ilvl="2" w:tplc="4DA64570">
      <w:numFmt w:val="bullet"/>
      <w:lvlText w:val="•"/>
      <w:lvlJc w:val="left"/>
      <w:pPr>
        <w:ind w:left="2536" w:hanging="118"/>
      </w:pPr>
      <w:rPr>
        <w:rFonts w:hint="default"/>
        <w:lang w:val="ro-RO" w:eastAsia="en-US" w:bidi="ar-SA"/>
      </w:rPr>
    </w:lvl>
    <w:lvl w:ilvl="3" w:tplc="5672D946">
      <w:numFmt w:val="bullet"/>
      <w:lvlText w:val="•"/>
      <w:lvlJc w:val="left"/>
      <w:pPr>
        <w:ind w:left="3554" w:hanging="118"/>
      </w:pPr>
      <w:rPr>
        <w:rFonts w:hint="default"/>
        <w:lang w:val="ro-RO" w:eastAsia="en-US" w:bidi="ar-SA"/>
      </w:rPr>
    </w:lvl>
    <w:lvl w:ilvl="4" w:tplc="FED2424E">
      <w:numFmt w:val="bullet"/>
      <w:lvlText w:val="•"/>
      <w:lvlJc w:val="left"/>
      <w:pPr>
        <w:ind w:left="4572" w:hanging="118"/>
      </w:pPr>
      <w:rPr>
        <w:rFonts w:hint="default"/>
        <w:lang w:val="ro-RO" w:eastAsia="en-US" w:bidi="ar-SA"/>
      </w:rPr>
    </w:lvl>
    <w:lvl w:ilvl="5" w:tplc="288C1064">
      <w:numFmt w:val="bullet"/>
      <w:lvlText w:val="•"/>
      <w:lvlJc w:val="left"/>
      <w:pPr>
        <w:ind w:left="5590" w:hanging="118"/>
      </w:pPr>
      <w:rPr>
        <w:rFonts w:hint="default"/>
        <w:lang w:val="ro-RO" w:eastAsia="en-US" w:bidi="ar-SA"/>
      </w:rPr>
    </w:lvl>
    <w:lvl w:ilvl="6" w:tplc="38D80B46">
      <w:numFmt w:val="bullet"/>
      <w:lvlText w:val="•"/>
      <w:lvlJc w:val="left"/>
      <w:pPr>
        <w:ind w:left="6608" w:hanging="118"/>
      </w:pPr>
      <w:rPr>
        <w:rFonts w:hint="default"/>
        <w:lang w:val="ro-RO" w:eastAsia="en-US" w:bidi="ar-SA"/>
      </w:rPr>
    </w:lvl>
    <w:lvl w:ilvl="7" w:tplc="BB543888">
      <w:numFmt w:val="bullet"/>
      <w:lvlText w:val="•"/>
      <w:lvlJc w:val="left"/>
      <w:pPr>
        <w:ind w:left="7626" w:hanging="118"/>
      </w:pPr>
      <w:rPr>
        <w:rFonts w:hint="default"/>
        <w:lang w:val="ro-RO" w:eastAsia="en-US" w:bidi="ar-SA"/>
      </w:rPr>
    </w:lvl>
    <w:lvl w:ilvl="8" w:tplc="2F5894E4">
      <w:numFmt w:val="bullet"/>
      <w:lvlText w:val="•"/>
      <w:lvlJc w:val="left"/>
      <w:pPr>
        <w:ind w:left="8644" w:hanging="118"/>
      </w:pPr>
      <w:rPr>
        <w:rFonts w:hint="default"/>
        <w:lang w:val="ro-RO" w:eastAsia="en-US" w:bidi="ar-SA"/>
      </w:rPr>
    </w:lvl>
  </w:abstractNum>
  <w:abstractNum w:abstractNumId="9">
    <w:nsid w:val="7CA47B04"/>
    <w:multiLevelType w:val="multilevel"/>
    <w:tmpl w:val="3CACF84C"/>
    <w:lvl w:ilvl="0">
      <w:start w:val="7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10">
    <w:nsid w:val="7EB70907"/>
    <w:multiLevelType w:val="hybridMultilevel"/>
    <w:tmpl w:val="17126702"/>
    <w:lvl w:ilvl="0" w:tplc="4A8658A6">
      <w:numFmt w:val="bullet"/>
      <w:lvlText w:val="-"/>
      <w:lvlJc w:val="left"/>
      <w:pPr>
        <w:ind w:left="100" w:hanging="12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3048AAB8">
      <w:numFmt w:val="bullet"/>
      <w:lvlText w:val="•"/>
      <w:lvlJc w:val="left"/>
      <w:pPr>
        <w:ind w:left="1158" w:hanging="128"/>
      </w:pPr>
      <w:rPr>
        <w:rFonts w:hint="default"/>
        <w:lang w:val="ro-RO" w:eastAsia="en-US" w:bidi="ar-SA"/>
      </w:rPr>
    </w:lvl>
    <w:lvl w:ilvl="2" w:tplc="CE9A9A3E">
      <w:numFmt w:val="bullet"/>
      <w:lvlText w:val="•"/>
      <w:lvlJc w:val="left"/>
      <w:pPr>
        <w:ind w:left="2216" w:hanging="128"/>
      </w:pPr>
      <w:rPr>
        <w:rFonts w:hint="default"/>
        <w:lang w:val="ro-RO" w:eastAsia="en-US" w:bidi="ar-SA"/>
      </w:rPr>
    </w:lvl>
    <w:lvl w:ilvl="3" w:tplc="BEEABE8E">
      <w:numFmt w:val="bullet"/>
      <w:lvlText w:val="•"/>
      <w:lvlJc w:val="left"/>
      <w:pPr>
        <w:ind w:left="3274" w:hanging="128"/>
      </w:pPr>
      <w:rPr>
        <w:rFonts w:hint="default"/>
        <w:lang w:val="ro-RO" w:eastAsia="en-US" w:bidi="ar-SA"/>
      </w:rPr>
    </w:lvl>
    <w:lvl w:ilvl="4" w:tplc="07602B74">
      <w:numFmt w:val="bullet"/>
      <w:lvlText w:val="•"/>
      <w:lvlJc w:val="left"/>
      <w:pPr>
        <w:ind w:left="4332" w:hanging="128"/>
      </w:pPr>
      <w:rPr>
        <w:rFonts w:hint="default"/>
        <w:lang w:val="ro-RO" w:eastAsia="en-US" w:bidi="ar-SA"/>
      </w:rPr>
    </w:lvl>
    <w:lvl w:ilvl="5" w:tplc="75F6D1CA">
      <w:numFmt w:val="bullet"/>
      <w:lvlText w:val="•"/>
      <w:lvlJc w:val="left"/>
      <w:pPr>
        <w:ind w:left="5390" w:hanging="128"/>
      </w:pPr>
      <w:rPr>
        <w:rFonts w:hint="default"/>
        <w:lang w:val="ro-RO" w:eastAsia="en-US" w:bidi="ar-SA"/>
      </w:rPr>
    </w:lvl>
    <w:lvl w:ilvl="6" w:tplc="D72E7BA8">
      <w:numFmt w:val="bullet"/>
      <w:lvlText w:val="•"/>
      <w:lvlJc w:val="left"/>
      <w:pPr>
        <w:ind w:left="6448" w:hanging="128"/>
      </w:pPr>
      <w:rPr>
        <w:rFonts w:hint="default"/>
        <w:lang w:val="ro-RO" w:eastAsia="en-US" w:bidi="ar-SA"/>
      </w:rPr>
    </w:lvl>
    <w:lvl w:ilvl="7" w:tplc="4512420C">
      <w:numFmt w:val="bullet"/>
      <w:lvlText w:val="•"/>
      <w:lvlJc w:val="left"/>
      <w:pPr>
        <w:ind w:left="7506" w:hanging="128"/>
      </w:pPr>
      <w:rPr>
        <w:rFonts w:hint="default"/>
        <w:lang w:val="ro-RO" w:eastAsia="en-US" w:bidi="ar-SA"/>
      </w:rPr>
    </w:lvl>
    <w:lvl w:ilvl="8" w:tplc="22661B1E">
      <w:numFmt w:val="bullet"/>
      <w:lvlText w:val="•"/>
      <w:lvlJc w:val="left"/>
      <w:pPr>
        <w:ind w:left="8564" w:hanging="128"/>
      </w:pPr>
      <w:rPr>
        <w:rFonts w:hint="default"/>
        <w:lang w:val="ro-RO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668F"/>
    <w:rsid w:val="0005033F"/>
    <w:rsid w:val="00151B07"/>
    <w:rsid w:val="002659C9"/>
    <w:rsid w:val="003F2573"/>
    <w:rsid w:val="004D5E31"/>
    <w:rsid w:val="00A61DF8"/>
    <w:rsid w:val="00BF3D19"/>
    <w:rsid w:val="00D4668F"/>
    <w:rsid w:val="00EE4E42"/>
    <w:rsid w:val="00F13FF5"/>
    <w:rsid w:val="00FB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C9"/>
    <w:rPr>
      <w:rFonts w:ascii="Tahoma" w:eastAsia="Georgi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C9"/>
    <w:rPr>
      <w:rFonts w:ascii="Tahoma" w:eastAsia="Georgi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dcterms:created xsi:type="dcterms:W3CDTF">2022-11-01T15:28:00Z</dcterms:created>
  <dcterms:modified xsi:type="dcterms:W3CDTF">2022-11-04T09:09:00Z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2018-10-09T00:00:00Z</vt:filetime>
  </property>
</Properties>
</file>