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4880"/>
        <w:gridCol w:w="1520"/>
        <w:gridCol w:w="970"/>
      </w:tblGrid>
      <w:tr w:rsidR="000619D1">
        <w:trPr>
          <w:trHeight w:val="217"/>
        </w:trPr>
        <w:tc>
          <w:tcPr>
            <w:tcW w:w="3070" w:type="dxa"/>
            <w:vMerge w:val="restart"/>
            <w:tcBorders>
              <w:right w:val="single" w:sz="18" w:space="0" w:color="D2D2D2"/>
            </w:tcBorders>
          </w:tcPr>
          <w:p w:rsidR="000619D1" w:rsidRDefault="00B33CD2">
            <w:pPr>
              <w:pStyle w:val="TableParagraph"/>
              <w:spacing w:before="0"/>
              <w:ind w:left="30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1894522" cy="37890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522" cy="378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19D1" w:rsidRDefault="00B33CD2" w:rsidP="0019203A">
            <w:pPr>
              <w:pStyle w:val="TableParagraph"/>
              <w:spacing w:before="136"/>
              <w:ind w:left="654" w:right="398" w:hanging="227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Colegiul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 w:rsidR="0019203A">
              <w:rPr>
                <w:w w:val="115"/>
                <w:sz w:val="16"/>
              </w:rPr>
              <w:t>N.V. Karpen, Bacau</w:t>
            </w:r>
          </w:p>
        </w:tc>
        <w:tc>
          <w:tcPr>
            <w:tcW w:w="4880" w:type="dxa"/>
            <w:vMerge w:val="restart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0619D1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0619D1" w:rsidRDefault="00B33CD2">
            <w:pPr>
              <w:pStyle w:val="TableParagraph"/>
              <w:spacing w:before="0"/>
              <w:ind w:left="1372"/>
              <w:rPr>
                <w:sz w:val="16"/>
              </w:rPr>
            </w:pPr>
            <w:r>
              <w:rPr>
                <w:w w:val="110"/>
                <w:sz w:val="16"/>
              </w:rPr>
              <w:t>PROCEDURĂ</w:t>
            </w:r>
            <w:r>
              <w:rPr>
                <w:spacing w:val="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SISTEM</w:t>
            </w:r>
          </w:p>
        </w:tc>
        <w:tc>
          <w:tcPr>
            <w:tcW w:w="15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spacing w:before="13"/>
              <w:ind w:right="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Ediţia:</w:t>
            </w:r>
          </w:p>
        </w:tc>
        <w:tc>
          <w:tcPr>
            <w:tcW w:w="970" w:type="dxa"/>
            <w:tcBorders>
              <w:left w:val="single" w:sz="18" w:space="0" w:color="D2D2D2"/>
              <w:bottom w:val="single" w:sz="18" w:space="0" w:color="D2D2D2"/>
            </w:tcBorders>
          </w:tcPr>
          <w:p w:rsidR="000619D1" w:rsidRDefault="004C2585">
            <w:pPr>
              <w:pStyle w:val="TableParagraph"/>
              <w:spacing w:before="13"/>
              <w:ind w:left="245" w:right="228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I</w:t>
            </w:r>
          </w:p>
        </w:tc>
      </w:tr>
      <w:tr w:rsidR="000619D1">
        <w:trPr>
          <w:trHeight w:val="355"/>
        </w:trPr>
        <w:tc>
          <w:tcPr>
            <w:tcW w:w="3070" w:type="dxa"/>
            <w:vMerge/>
            <w:tcBorders>
              <w:top w:val="nil"/>
              <w:right w:val="single" w:sz="18" w:space="0" w:color="D2D2D2"/>
            </w:tcBorders>
          </w:tcPr>
          <w:p w:rsidR="000619D1" w:rsidRDefault="000619D1">
            <w:pPr>
              <w:rPr>
                <w:sz w:val="2"/>
                <w:szCs w:val="2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0619D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spacing w:before="70"/>
              <w:ind w:right="5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Revizia:</w:t>
            </w:r>
          </w:p>
        </w:tc>
        <w:tc>
          <w:tcPr>
            <w:tcW w:w="9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0619D1" w:rsidRDefault="004C2585">
            <w:pPr>
              <w:pStyle w:val="TableParagraph"/>
              <w:spacing w:before="70"/>
              <w:ind w:left="1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I</w:t>
            </w:r>
          </w:p>
        </w:tc>
      </w:tr>
      <w:tr w:rsidR="000619D1">
        <w:trPr>
          <w:trHeight w:val="557"/>
        </w:trPr>
        <w:tc>
          <w:tcPr>
            <w:tcW w:w="3070" w:type="dxa"/>
            <w:vMerge/>
            <w:tcBorders>
              <w:top w:val="nil"/>
              <w:right w:val="single" w:sz="18" w:space="0" w:color="D2D2D2"/>
            </w:tcBorders>
          </w:tcPr>
          <w:p w:rsidR="000619D1" w:rsidRDefault="000619D1">
            <w:pPr>
              <w:rPr>
                <w:sz w:val="2"/>
                <w:szCs w:val="2"/>
              </w:rPr>
            </w:pPr>
          </w:p>
        </w:tc>
        <w:tc>
          <w:tcPr>
            <w:tcW w:w="48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left="344" w:right="32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Desemnarea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Comisiei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control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intern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managerial</w:t>
            </w:r>
          </w:p>
          <w:p w:rsidR="000619D1" w:rsidRDefault="00B33CD2">
            <w:pPr>
              <w:pStyle w:val="TableParagraph"/>
              <w:spacing w:before="159"/>
              <w:ind w:left="343" w:right="324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Cod:</w:t>
            </w:r>
            <w:r>
              <w:rPr>
                <w:spacing w:val="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PO-SCIM-41</w:t>
            </w:r>
          </w:p>
        </w:tc>
        <w:tc>
          <w:tcPr>
            <w:tcW w:w="15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0619D1" w:rsidRDefault="000619D1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0619D1" w:rsidRDefault="00B33CD2">
            <w:pPr>
              <w:pStyle w:val="TableParagraph"/>
              <w:spacing w:before="0"/>
              <w:ind w:right="5"/>
              <w:jc w:val="right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Exemplar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nr.:</w:t>
            </w:r>
          </w:p>
        </w:tc>
        <w:tc>
          <w:tcPr>
            <w:tcW w:w="970" w:type="dxa"/>
            <w:tcBorders>
              <w:top w:val="single" w:sz="18" w:space="0" w:color="D2D2D2"/>
              <w:left w:val="single" w:sz="18" w:space="0" w:color="D2D2D2"/>
            </w:tcBorders>
          </w:tcPr>
          <w:p w:rsidR="000619D1" w:rsidRDefault="000619D1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0619D1" w:rsidRDefault="00B33CD2">
            <w:pPr>
              <w:pStyle w:val="TableParagraph"/>
              <w:spacing w:before="0"/>
              <w:ind w:left="17"/>
              <w:jc w:val="center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</w:tr>
    </w:tbl>
    <w:p w:rsidR="000619D1" w:rsidRDefault="000619D1">
      <w:pPr>
        <w:pStyle w:val="BodyText"/>
        <w:rPr>
          <w:rFonts w:ascii="Times New Roman"/>
          <w:sz w:val="20"/>
        </w:rPr>
      </w:pPr>
    </w:p>
    <w:p w:rsidR="000619D1" w:rsidRDefault="000619D1">
      <w:pPr>
        <w:pStyle w:val="BodyText"/>
        <w:spacing w:before="4"/>
        <w:rPr>
          <w:rFonts w:ascii="Times New Roman"/>
        </w:rPr>
      </w:pPr>
      <w:bookmarkStart w:id="0" w:name="_GoBack"/>
      <w:bookmarkEnd w:id="0"/>
    </w:p>
    <w:p w:rsidR="000619D1" w:rsidRDefault="00B33CD2">
      <w:pPr>
        <w:spacing w:before="98" w:line="456" w:lineRule="auto"/>
        <w:ind w:left="2747" w:right="2685" w:firstLine="1145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Procedură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Sistem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privind</w:t>
      </w:r>
      <w:r>
        <w:rPr>
          <w:rFonts w:ascii="Cambria" w:hAnsi="Cambria"/>
          <w:b/>
          <w:spacing w:val="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Desemnarea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Comisiei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control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intern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managerial</w:t>
      </w:r>
    </w:p>
    <w:p w:rsidR="000619D1" w:rsidRDefault="00B33CD2" w:rsidP="00792FB1">
      <w:pPr>
        <w:spacing w:line="209" w:lineRule="exact"/>
        <w:ind w:left="3287" w:right="3304"/>
        <w:jc w:val="center"/>
        <w:rPr>
          <w:sz w:val="20"/>
        </w:rPr>
      </w:pPr>
      <w:r>
        <w:rPr>
          <w:spacing w:val="-1"/>
          <w:w w:val="125"/>
          <w:sz w:val="18"/>
        </w:rPr>
        <w:t>COD:</w:t>
      </w:r>
      <w:r>
        <w:rPr>
          <w:spacing w:val="-12"/>
          <w:w w:val="125"/>
          <w:sz w:val="18"/>
        </w:rPr>
        <w:t xml:space="preserve"> </w:t>
      </w:r>
      <w:r>
        <w:rPr>
          <w:rFonts w:ascii="Cambria"/>
          <w:b/>
          <w:spacing w:val="-1"/>
          <w:w w:val="125"/>
          <w:sz w:val="18"/>
        </w:rPr>
        <w:t>PO-SCIM-41</w:t>
      </w:r>
    </w:p>
    <w:p w:rsidR="000619D1" w:rsidRDefault="000619D1">
      <w:pPr>
        <w:pStyle w:val="BodyText"/>
        <w:rPr>
          <w:sz w:val="20"/>
        </w:rPr>
      </w:pPr>
    </w:p>
    <w:p w:rsidR="000619D1" w:rsidRDefault="000619D1">
      <w:pPr>
        <w:pStyle w:val="BodyText"/>
        <w:spacing w:before="3"/>
        <w:rPr>
          <w:sz w:val="25"/>
        </w:rPr>
      </w:pPr>
    </w:p>
    <w:p w:rsidR="000619D1" w:rsidRDefault="00B33CD2">
      <w:pPr>
        <w:pStyle w:val="ListParagraph"/>
        <w:numPr>
          <w:ilvl w:val="0"/>
          <w:numId w:val="9"/>
        </w:numPr>
        <w:tabs>
          <w:tab w:val="left" w:pos="350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Lista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responsabililor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cu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elaborarea,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verificarea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şi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aprobarea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ediţiei</w:t>
      </w:r>
    </w:p>
    <w:p w:rsidR="000619D1" w:rsidRDefault="000619D1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300"/>
        <w:gridCol w:w="2160"/>
        <w:gridCol w:w="4120"/>
        <w:gridCol w:w="1420"/>
        <w:gridCol w:w="1070"/>
      </w:tblGrid>
      <w:tr w:rsidR="000619D1">
        <w:trPr>
          <w:trHeight w:val="837"/>
        </w:trPr>
        <w:tc>
          <w:tcPr>
            <w:tcW w:w="37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0619D1" w:rsidRDefault="000619D1">
            <w:pPr>
              <w:pStyle w:val="TableParagraph"/>
              <w:spacing w:before="5"/>
              <w:rPr>
                <w:rFonts w:ascii="Cambria"/>
                <w:b/>
                <w:sz w:val="19"/>
              </w:rPr>
            </w:pPr>
          </w:p>
          <w:p w:rsidR="000619D1" w:rsidRDefault="00B33CD2">
            <w:pPr>
              <w:pStyle w:val="TableParagraph"/>
              <w:spacing w:before="0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3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0619D1" w:rsidRDefault="00B33CD2">
            <w:pPr>
              <w:pStyle w:val="TableParagraph"/>
              <w:spacing w:before="15" w:line="200" w:lineRule="atLeast"/>
              <w:ind w:left="29" w:right="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Elemente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privind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responsabilii/</w:t>
            </w:r>
            <w:r>
              <w:rPr>
                <w:rFonts w:ascii="Cambria" w:hAnsi="Cambria"/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operațiunea</w:t>
            </w:r>
          </w:p>
        </w:tc>
        <w:tc>
          <w:tcPr>
            <w:tcW w:w="216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0619D1" w:rsidRDefault="000619D1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0619D1" w:rsidRDefault="00B33CD2">
            <w:pPr>
              <w:pStyle w:val="TableParagraph"/>
              <w:spacing w:before="117"/>
              <w:ind w:left="10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Numele</w:t>
            </w:r>
            <w:r>
              <w:rPr>
                <w:rFonts w:ascii="Cambria" w:hAnsi="Cambria"/>
                <w:b/>
                <w:spacing w:val="12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și</w:t>
            </w:r>
            <w:r>
              <w:rPr>
                <w:rFonts w:ascii="Cambria" w:hAnsi="Cambria"/>
                <w:b/>
                <w:spacing w:val="15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prenumele</w:t>
            </w:r>
          </w:p>
        </w:tc>
        <w:tc>
          <w:tcPr>
            <w:tcW w:w="41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0619D1" w:rsidRDefault="000619D1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0619D1" w:rsidRDefault="00B33CD2">
            <w:pPr>
              <w:pStyle w:val="TableParagraph"/>
              <w:spacing w:before="117"/>
              <w:ind w:left="1683" w:right="1663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Funcția</w:t>
            </w:r>
          </w:p>
        </w:tc>
        <w:tc>
          <w:tcPr>
            <w:tcW w:w="14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0619D1" w:rsidRDefault="000619D1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0619D1" w:rsidRDefault="00B33CD2">
            <w:pPr>
              <w:pStyle w:val="TableParagraph"/>
              <w:spacing w:before="117"/>
              <w:ind w:left="218" w:right="198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5"/>
                <w:sz w:val="16"/>
              </w:rPr>
              <w:t>Data</w:t>
            </w:r>
          </w:p>
        </w:tc>
        <w:tc>
          <w:tcPr>
            <w:tcW w:w="107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0619D1" w:rsidRDefault="000619D1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0619D1" w:rsidRDefault="00B33CD2">
            <w:pPr>
              <w:pStyle w:val="TableParagraph"/>
              <w:spacing w:before="117"/>
              <w:ind w:left="1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1"/>
                <w:w w:val="125"/>
                <w:sz w:val="16"/>
              </w:rPr>
              <w:t>Semnătura</w:t>
            </w:r>
          </w:p>
        </w:tc>
      </w:tr>
      <w:tr w:rsidR="000619D1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4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5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0619D1" w:rsidRDefault="00B33CD2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6</w:t>
            </w:r>
          </w:p>
        </w:tc>
      </w:tr>
      <w:tr w:rsidR="006B6DE3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6DE3" w:rsidRDefault="006B6DE3"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w w:val="140"/>
                <w:sz w:val="16"/>
              </w:rPr>
              <w:t>1.1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6DE3" w:rsidRDefault="006B6DE3">
            <w:pPr>
              <w:pStyle w:val="TableParagraph"/>
              <w:ind w:left="27"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Verificat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6DE3" w:rsidRDefault="006B6DE3" w:rsidP="0019203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Paraschiv Alina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6DE3" w:rsidRDefault="006B6DE3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Membru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CEAC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6DE3" w:rsidRDefault="006B6DE3">
            <w:r w:rsidRPr="008C15AD">
              <w:rPr>
                <w:sz w:val="18"/>
              </w:rPr>
              <w:t>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6B6DE3" w:rsidRDefault="006B6DE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B6DE3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6DE3" w:rsidRDefault="006B6DE3">
            <w:pPr>
              <w:pStyle w:val="TableParagraph"/>
              <w:spacing w:before="90"/>
              <w:ind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1.2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6DE3" w:rsidRDefault="006B6DE3">
            <w:pPr>
              <w:pStyle w:val="TableParagraph"/>
              <w:spacing w:before="90"/>
              <w:ind w:left="26"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Avizat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6DE3" w:rsidRDefault="006B6DE3">
            <w:pPr>
              <w:pStyle w:val="TableParagraph"/>
              <w:ind w:left="27" w:right="470"/>
              <w:rPr>
                <w:sz w:val="16"/>
              </w:rPr>
            </w:pPr>
            <w:r>
              <w:rPr>
                <w:sz w:val="16"/>
              </w:rPr>
              <w:t>Balan Oana Roxana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6DE3" w:rsidRDefault="006B6DE3">
            <w:pPr>
              <w:pStyle w:val="TableParagraph"/>
              <w:spacing w:before="90"/>
              <w:ind w:left="27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Responsabil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Comisie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6DE3" w:rsidRDefault="006B6DE3">
            <w:r w:rsidRPr="008C15AD">
              <w:rPr>
                <w:sz w:val="18"/>
              </w:rPr>
              <w:t>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6B6DE3" w:rsidRDefault="006B6DE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B6DE3">
        <w:trPr>
          <w:trHeight w:val="217"/>
        </w:trPr>
        <w:tc>
          <w:tcPr>
            <w:tcW w:w="370" w:type="dxa"/>
            <w:tcBorders>
              <w:top w:val="single" w:sz="18" w:space="0" w:color="D2D2D2"/>
              <w:right w:val="single" w:sz="18" w:space="0" w:color="D2D2D2"/>
            </w:tcBorders>
          </w:tcPr>
          <w:p w:rsidR="006B6DE3" w:rsidRDefault="006B6DE3"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1.3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6B6DE3" w:rsidRDefault="006B6DE3">
            <w:pPr>
              <w:pStyle w:val="TableParagraph"/>
              <w:ind w:left="26"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Aprobat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6B6DE3" w:rsidRDefault="006B6DE3" w:rsidP="0019203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Cazacu Emanoil Remus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6B6DE3" w:rsidRDefault="006B6DE3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Director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6B6DE3" w:rsidRDefault="006B6DE3">
            <w:r w:rsidRPr="008C15AD">
              <w:rPr>
                <w:sz w:val="18"/>
              </w:rPr>
              <w:t>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</w:tcBorders>
          </w:tcPr>
          <w:p w:rsidR="006B6DE3" w:rsidRDefault="006B6DE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0619D1" w:rsidRDefault="000619D1">
      <w:pPr>
        <w:pStyle w:val="BodyText"/>
        <w:rPr>
          <w:rFonts w:ascii="Cambria"/>
          <w:b/>
          <w:sz w:val="20"/>
        </w:rPr>
      </w:pPr>
    </w:p>
    <w:p w:rsidR="000619D1" w:rsidRDefault="00B33CD2">
      <w:pPr>
        <w:pStyle w:val="ListParagraph"/>
        <w:numPr>
          <w:ilvl w:val="0"/>
          <w:numId w:val="9"/>
        </w:numPr>
        <w:tabs>
          <w:tab w:val="left" w:pos="350"/>
        </w:tabs>
        <w:spacing w:before="134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Situaţia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ediţiilor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şi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reviziilor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cadrul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ediţiilor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procedurii</w:t>
      </w:r>
    </w:p>
    <w:p w:rsidR="000619D1" w:rsidRDefault="000619D1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340"/>
        <w:gridCol w:w="2300"/>
        <w:gridCol w:w="5340"/>
        <w:gridCol w:w="1090"/>
      </w:tblGrid>
      <w:tr w:rsidR="000619D1">
        <w:trPr>
          <w:trHeight w:val="1437"/>
        </w:trPr>
        <w:tc>
          <w:tcPr>
            <w:tcW w:w="37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0619D1" w:rsidRDefault="000619D1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0619D1" w:rsidRDefault="000619D1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0619D1" w:rsidRDefault="00B33CD2">
            <w:pPr>
              <w:pStyle w:val="TableParagraph"/>
              <w:spacing w:before="106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34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0619D1" w:rsidRDefault="000619D1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0619D1" w:rsidRDefault="00B33CD2">
            <w:pPr>
              <w:pStyle w:val="TableParagraph"/>
              <w:spacing w:before="117" w:line="256" w:lineRule="auto"/>
              <w:ind w:left="57" w:right="35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Ediția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sau,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după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caz,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revizia</w:t>
            </w:r>
            <w:r>
              <w:rPr>
                <w:rFonts w:ascii="Cambria" w:hAnsi="Cambria"/>
                <w:b/>
                <w:spacing w:val="9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în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cadrul</w:t>
            </w:r>
            <w:r>
              <w:rPr>
                <w:rFonts w:ascii="Cambria" w:hAnsi="Cambria"/>
                <w:b/>
                <w:spacing w:val="1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ediției</w:t>
            </w:r>
          </w:p>
        </w:tc>
        <w:tc>
          <w:tcPr>
            <w:tcW w:w="23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0619D1" w:rsidRDefault="000619D1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0619D1" w:rsidRDefault="000619D1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0619D1" w:rsidRDefault="000619D1">
            <w:pPr>
              <w:pStyle w:val="TableParagraph"/>
              <w:spacing w:before="6"/>
              <w:rPr>
                <w:rFonts w:ascii="Cambria"/>
                <w:b/>
                <w:sz w:val="17"/>
              </w:rPr>
            </w:pPr>
          </w:p>
          <w:p w:rsidR="000619D1" w:rsidRDefault="00B33CD2">
            <w:pPr>
              <w:pStyle w:val="TableParagraph"/>
              <w:spacing w:before="0"/>
              <w:ind w:left="15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Componenta</w:t>
            </w:r>
            <w:r>
              <w:rPr>
                <w:rFonts w:ascii="Cambria" w:hAnsi="Cambria"/>
                <w:b/>
                <w:spacing w:val="7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revizuită</w:t>
            </w:r>
          </w:p>
        </w:tc>
        <w:tc>
          <w:tcPr>
            <w:tcW w:w="534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0619D1" w:rsidRDefault="000619D1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0619D1" w:rsidRDefault="000619D1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0619D1" w:rsidRDefault="000619D1">
            <w:pPr>
              <w:pStyle w:val="TableParagraph"/>
              <w:spacing w:before="6"/>
              <w:rPr>
                <w:rFonts w:ascii="Cambria"/>
                <w:b/>
                <w:sz w:val="17"/>
              </w:rPr>
            </w:pPr>
          </w:p>
          <w:p w:rsidR="000619D1" w:rsidRDefault="00B33CD2">
            <w:pPr>
              <w:pStyle w:val="TableParagraph"/>
              <w:spacing w:before="0"/>
              <w:ind w:left="176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Modalitatea</w:t>
            </w:r>
            <w:r>
              <w:rPr>
                <w:rFonts w:ascii="Cambria"/>
                <w:b/>
                <w:spacing w:val="8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reviziei</w:t>
            </w:r>
          </w:p>
        </w:tc>
        <w:tc>
          <w:tcPr>
            <w:tcW w:w="109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0619D1" w:rsidRDefault="00B33CD2">
            <w:pPr>
              <w:pStyle w:val="TableParagraph"/>
              <w:spacing w:before="15" w:line="200" w:lineRule="atLeast"/>
              <w:ind w:left="31" w:right="11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Data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la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care</w:t>
            </w:r>
            <w:r>
              <w:rPr>
                <w:rFonts w:ascii="Cambria" w:hAnsi="Cambria"/>
                <w:b/>
                <w:spacing w:val="12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se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aplică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prevederile</w:t>
            </w:r>
            <w:r>
              <w:rPr>
                <w:rFonts w:ascii="Cambria" w:hAnsi="Cambria"/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ediției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sau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reviziei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ediției</w:t>
            </w:r>
          </w:p>
        </w:tc>
      </w:tr>
      <w:tr w:rsidR="000619D1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2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5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4</w:t>
            </w:r>
          </w:p>
        </w:tc>
        <w:tc>
          <w:tcPr>
            <w:tcW w:w="10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0619D1" w:rsidRDefault="00B33CD2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5</w:t>
            </w:r>
          </w:p>
        </w:tc>
      </w:tr>
      <w:tr w:rsidR="000619D1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2.1</w:t>
            </w:r>
          </w:p>
        </w:tc>
        <w:tc>
          <w:tcPr>
            <w:tcW w:w="1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left="27"/>
              <w:rPr>
                <w:sz w:val="16"/>
              </w:rPr>
            </w:pPr>
            <w:r>
              <w:rPr>
                <w:w w:val="110"/>
                <w:sz w:val="16"/>
              </w:rPr>
              <w:t>Editia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</w:p>
        </w:tc>
        <w:tc>
          <w:tcPr>
            <w:tcW w:w="2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92FB1" w:rsidRDefault="00792FB1" w:rsidP="00792FB1">
            <w:pPr>
              <w:pStyle w:val="TableParagraph"/>
              <w:tabs>
                <w:tab w:val="left" w:pos="133"/>
              </w:tabs>
              <w:spacing w:before="159"/>
              <w:rPr>
                <w:sz w:val="16"/>
              </w:rPr>
            </w:pPr>
            <w:r>
              <w:rPr>
                <w:w w:val="115"/>
                <w:sz w:val="16"/>
              </w:rPr>
              <w:t xml:space="preserve"> Legislație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primară</w:t>
            </w:r>
          </w:p>
          <w:p w:rsidR="000619D1" w:rsidRDefault="00792FB1" w:rsidP="00792FB1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secundară</w:t>
            </w:r>
          </w:p>
        </w:tc>
        <w:tc>
          <w:tcPr>
            <w:tcW w:w="5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792FB1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1"/>
                <w:w w:val="119"/>
                <w:sz w:val="16"/>
              </w:rPr>
              <w:t>C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"/>
                <w:w w:val="113"/>
                <w:sz w:val="16"/>
              </w:rPr>
              <w:t>f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07"/>
                <w:sz w:val="16"/>
              </w:rPr>
              <w:t>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0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spacing w:val="-1"/>
                <w:w w:val="109"/>
                <w:sz w:val="16"/>
              </w:rPr>
              <w:t>in</w:t>
            </w:r>
            <w:r>
              <w:rPr>
                <w:spacing w:val="-1"/>
                <w:w w:val="111"/>
                <w:sz w:val="16"/>
              </w:rPr>
              <w:t>ulu</w:t>
            </w:r>
            <w:r>
              <w:rPr>
                <w:w w:val="109"/>
                <w:sz w:val="16"/>
              </w:rPr>
              <w:t>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8"/>
                <w:w w:val="116"/>
                <w:sz w:val="16"/>
              </w:rPr>
              <w:t>r</w:t>
            </w:r>
            <w:r>
              <w:rPr>
                <w:w w:val="117"/>
                <w:sz w:val="16"/>
              </w:rPr>
              <w:t>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2"/>
                <w:sz w:val="16"/>
              </w:rPr>
              <w:t>6</w:t>
            </w:r>
            <w:r>
              <w:rPr>
                <w:spacing w:val="-1"/>
                <w:w w:val="103"/>
                <w:sz w:val="16"/>
              </w:rPr>
              <w:t>00</w:t>
            </w:r>
            <w:r>
              <w:rPr>
                <w:spacing w:val="-1"/>
                <w:w w:val="71"/>
                <w:sz w:val="16"/>
              </w:rPr>
              <w:t>/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>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î</w:t>
            </w:r>
            <w:r>
              <w:rPr>
                <w:w w:val="109"/>
                <w:sz w:val="16"/>
              </w:rPr>
              <w:t>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3"/>
                <w:sz w:val="16"/>
              </w:rPr>
              <w:t>v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25"/>
                <w:sz w:val="16"/>
              </w:rPr>
              <w:t>g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8"/>
                <w:sz w:val="16"/>
              </w:rPr>
              <w:t>a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l</w:t>
            </w:r>
            <w:r>
              <w:rPr>
                <w:w w:val="118"/>
                <w:sz w:val="16"/>
              </w:rPr>
              <w:t>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6"/>
                <w:sz w:val="16"/>
              </w:rPr>
              <w:t>7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0"/>
                <w:sz w:val="16"/>
              </w:rPr>
              <w:t>5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 xml:space="preserve">,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aduc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modificări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privește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definirea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termenilor,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cadrul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introducerea/modificarea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3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prevăzute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componente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structurale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minimale,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respectiv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evidență a modificărilor, Formular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analiză a procedurii,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distribuire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difuzare.</w:t>
            </w:r>
          </w:p>
        </w:tc>
        <w:tc>
          <w:tcPr>
            <w:tcW w:w="10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0619D1" w:rsidRDefault="00792FB1">
            <w:pPr>
              <w:pStyle w:val="TableParagraph"/>
              <w:ind w:left="28" w:right="11"/>
              <w:jc w:val="center"/>
              <w:rPr>
                <w:sz w:val="16"/>
              </w:rPr>
            </w:pPr>
            <w:r w:rsidRPr="004C2585">
              <w:rPr>
                <w:w w:val="115"/>
                <w:sz w:val="16"/>
              </w:rPr>
              <w:t>09.09.2020</w:t>
            </w:r>
          </w:p>
        </w:tc>
      </w:tr>
      <w:tr w:rsidR="00792FB1" w:rsidTr="006B6DE3">
        <w:trPr>
          <w:trHeight w:val="1297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92FB1" w:rsidRDefault="00792FB1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792FB1" w:rsidRDefault="00792FB1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792FB1" w:rsidRDefault="00792FB1">
            <w:pPr>
              <w:pStyle w:val="TableParagraph"/>
              <w:spacing w:before="128"/>
              <w:ind w:right="51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2.2</w:t>
            </w:r>
          </w:p>
        </w:tc>
        <w:tc>
          <w:tcPr>
            <w:tcW w:w="1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92FB1" w:rsidRDefault="00792FB1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792FB1" w:rsidRDefault="00792FB1" w:rsidP="00792FB1">
            <w:pPr>
              <w:pStyle w:val="TableParagraph"/>
              <w:spacing w:before="128"/>
              <w:rPr>
                <w:sz w:val="16"/>
              </w:rPr>
            </w:pPr>
            <w:r>
              <w:rPr>
                <w:sz w:val="16"/>
              </w:rPr>
              <w:t xml:space="preserve">Revizia I </w:t>
            </w:r>
          </w:p>
        </w:tc>
        <w:tc>
          <w:tcPr>
            <w:tcW w:w="2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92FB1" w:rsidRDefault="00792FB1" w:rsidP="00792FB1">
            <w:pPr>
              <w:pStyle w:val="TableParagraph"/>
              <w:tabs>
                <w:tab w:val="left" w:pos="133"/>
              </w:tabs>
              <w:spacing w:before="159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primară</w:t>
            </w:r>
          </w:p>
          <w:p w:rsidR="00792FB1" w:rsidRDefault="00792FB1" w:rsidP="00792FB1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secundară</w:t>
            </w:r>
          </w:p>
          <w:p w:rsidR="00792FB1" w:rsidRDefault="00792FB1">
            <w:pPr>
              <w:pStyle w:val="TableParagraph"/>
              <w:numPr>
                <w:ilvl w:val="0"/>
                <w:numId w:val="8"/>
              </w:numPr>
              <w:tabs>
                <w:tab w:val="left" w:pos="133"/>
              </w:tabs>
              <w:spacing w:before="159"/>
              <w:ind w:hanging="106"/>
              <w:rPr>
                <w:sz w:val="16"/>
              </w:rPr>
            </w:pPr>
          </w:p>
        </w:tc>
        <w:tc>
          <w:tcPr>
            <w:tcW w:w="5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92FB1" w:rsidRDefault="00792FB1" w:rsidP="00E61EB5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1"/>
                <w:w w:val="119"/>
                <w:sz w:val="16"/>
              </w:rPr>
              <w:t>C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"/>
                <w:w w:val="113"/>
                <w:sz w:val="16"/>
              </w:rPr>
              <w:t>f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07"/>
                <w:sz w:val="16"/>
              </w:rPr>
              <w:t>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0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spacing w:val="-1"/>
                <w:w w:val="109"/>
                <w:sz w:val="16"/>
              </w:rPr>
              <w:t>in</w:t>
            </w:r>
            <w:r>
              <w:rPr>
                <w:spacing w:val="-1"/>
                <w:w w:val="111"/>
                <w:sz w:val="16"/>
              </w:rPr>
              <w:t>ulu</w:t>
            </w:r>
            <w:r>
              <w:rPr>
                <w:w w:val="109"/>
                <w:sz w:val="16"/>
              </w:rPr>
              <w:t>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8"/>
                <w:w w:val="116"/>
                <w:sz w:val="16"/>
              </w:rPr>
              <w:t>r</w:t>
            </w:r>
            <w:r>
              <w:rPr>
                <w:w w:val="117"/>
                <w:sz w:val="16"/>
              </w:rPr>
              <w:t>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2"/>
                <w:sz w:val="16"/>
              </w:rPr>
              <w:t>6</w:t>
            </w:r>
            <w:r>
              <w:rPr>
                <w:spacing w:val="-1"/>
                <w:w w:val="103"/>
                <w:sz w:val="16"/>
              </w:rPr>
              <w:t>00</w:t>
            </w:r>
            <w:r>
              <w:rPr>
                <w:spacing w:val="-1"/>
                <w:w w:val="71"/>
                <w:sz w:val="16"/>
              </w:rPr>
              <w:t>/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>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î</w:t>
            </w:r>
            <w:r>
              <w:rPr>
                <w:w w:val="109"/>
                <w:sz w:val="16"/>
              </w:rPr>
              <w:t>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3"/>
                <w:sz w:val="16"/>
              </w:rPr>
              <w:t>v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25"/>
                <w:sz w:val="16"/>
              </w:rPr>
              <w:t>g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8"/>
                <w:sz w:val="16"/>
              </w:rPr>
              <w:t>a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l</w:t>
            </w:r>
            <w:r>
              <w:rPr>
                <w:w w:val="118"/>
                <w:sz w:val="16"/>
              </w:rPr>
              <w:t>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6"/>
                <w:sz w:val="16"/>
              </w:rPr>
              <w:t>7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0"/>
                <w:sz w:val="16"/>
              </w:rPr>
              <w:t>5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 xml:space="preserve">,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aduc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modificări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privește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definirea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termenilor,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cadrul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introducerea/modificarea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3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prevăzute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componente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structurale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minimale,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respectiv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evidență a modificărilor, Formular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analiză a procedurii,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distribuire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difuzare.</w:t>
            </w:r>
          </w:p>
        </w:tc>
        <w:tc>
          <w:tcPr>
            <w:tcW w:w="10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792FB1" w:rsidRPr="004C2585" w:rsidRDefault="00792FB1" w:rsidP="00E63BD8">
            <w:pPr>
              <w:pStyle w:val="TableParagraph"/>
              <w:spacing w:before="128"/>
              <w:ind w:left="28" w:right="11"/>
              <w:jc w:val="center"/>
              <w:rPr>
                <w:w w:val="115"/>
                <w:sz w:val="16"/>
              </w:rPr>
            </w:pPr>
            <w:r>
              <w:rPr>
                <w:sz w:val="18"/>
              </w:rPr>
              <w:t>3.11.2022</w:t>
            </w:r>
          </w:p>
        </w:tc>
      </w:tr>
    </w:tbl>
    <w:p w:rsidR="000619D1" w:rsidRDefault="000619D1">
      <w:pPr>
        <w:pStyle w:val="BodyText"/>
        <w:rPr>
          <w:rFonts w:ascii="Cambria"/>
          <w:b/>
          <w:sz w:val="20"/>
        </w:rPr>
      </w:pPr>
    </w:p>
    <w:p w:rsidR="000619D1" w:rsidRDefault="00B33CD2">
      <w:pPr>
        <w:pStyle w:val="Heading1"/>
        <w:numPr>
          <w:ilvl w:val="0"/>
          <w:numId w:val="9"/>
        </w:numPr>
        <w:tabs>
          <w:tab w:val="left" w:pos="394"/>
        </w:tabs>
        <w:spacing w:before="134" w:line="249" w:lineRule="auto"/>
        <w:ind w:left="100" w:right="118" w:firstLine="0"/>
      </w:pPr>
      <w:bookmarkStart w:id="1" w:name="_TOC_250008"/>
      <w:r>
        <w:rPr>
          <w:w w:val="120"/>
        </w:rPr>
        <w:t>Lista</w:t>
      </w:r>
      <w:r>
        <w:rPr>
          <w:spacing w:val="10"/>
          <w:w w:val="120"/>
        </w:rPr>
        <w:t xml:space="preserve"> </w:t>
      </w:r>
      <w:r>
        <w:rPr>
          <w:w w:val="120"/>
        </w:rPr>
        <w:t>cuprinzând</w:t>
      </w:r>
      <w:r>
        <w:rPr>
          <w:spacing w:val="10"/>
          <w:w w:val="120"/>
        </w:rPr>
        <w:t xml:space="preserve"> </w:t>
      </w:r>
      <w:r>
        <w:rPr>
          <w:w w:val="120"/>
        </w:rPr>
        <w:t>persoanele</w:t>
      </w:r>
      <w:r>
        <w:rPr>
          <w:spacing w:val="10"/>
          <w:w w:val="120"/>
        </w:rPr>
        <w:t xml:space="preserve"> </w:t>
      </w:r>
      <w:r>
        <w:rPr>
          <w:w w:val="120"/>
        </w:rPr>
        <w:t>la</w:t>
      </w:r>
      <w:r>
        <w:rPr>
          <w:spacing w:val="10"/>
          <w:w w:val="120"/>
        </w:rPr>
        <w:t xml:space="preserve"> </w:t>
      </w:r>
      <w:r>
        <w:rPr>
          <w:w w:val="120"/>
        </w:rPr>
        <w:t>care</w:t>
      </w:r>
      <w:r>
        <w:rPr>
          <w:spacing w:val="10"/>
          <w:w w:val="120"/>
        </w:rPr>
        <w:t xml:space="preserve"> </w:t>
      </w:r>
      <w:r>
        <w:rPr>
          <w:w w:val="120"/>
        </w:rPr>
        <w:t>se</w:t>
      </w:r>
      <w:r>
        <w:rPr>
          <w:spacing w:val="10"/>
          <w:w w:val="120"/>
        </w:rPr>
        <w:t xml:space="preserve"> </w:t>
      </w:r>
      <w:r>
        <w:rPr>
          <w:w w:val="120"/>
        </w:rPr>
        <w:t>difuzează</w:t>
      </w:r>
      <w:r>
        <w:rPr>
          <w:spacing w:val="10"/>
          <w:w w:val="120"/>
        </w:rPr>
        <w:t xml:space="preserve"> </w:t>
      </w:r>
      <w:r>
        <w:rPr>
          <w:w w:val="120"/>
        </w:rPr>
        <w:t>ediţia</w:t>
      </w:r>
      <w:r>
        <w:rPr>
          <w:spacing w:val="10"/>
          <w:w w:val="120"/>
        </w:rPr>
        <w:t xml:space="preserve"> </w:t>
      </w:r>
      <w:r>
        <w:rPr>
          <w:w w:val="120"/>
        </w:rPr>
        <w:t>sau,</w:t>
      </w:r>
      <w:r>
        <w:rPr>
          <w:spacing w:val="10"/>
          <w:w w:val="120"/>
        </w:rPr>
        <w:t xml:space="preserve"> </w:t>
      </w:r>
      <w:r>
        <w:rPr>
          <w:w w:val="120"/>
        </w:rPr>
        <w:t>după</w:t>
      </w:r>
      <w:r>
        <w:rPr>
          <w:spacing w:val="10"/>
          <w:w w:val="120"/>
        </w:rPr>
        <w:t xml:space="preserve"> </w:t>
      </w:r>
      <w:r>
        <w:rPr>
          <w:w w:val="120"/>
        </w:rPr>
        <w:t>caz,</w:t>
      </w:r>
      <w:r>
        <w:rPr>
          <w:spacing w:val="10"/>
          <w:w w:val="120"/>
        </w:rPr>
        <w:t xml:space="preserve"> </w:t>
      </w:r>
      <w:r>
        <w:rPr>
          <w:w w:val="120"/>
        </w:rPr>
        <w:t>revizia</w:t>
      </w:r>
      <w:r>
        <w:rPr>
          <w:spacing w:val="10"/>
          <w:w w:val="120"/>
        </w:rPr>
        <w:t xml:space="preserve"> </w:t>
      </w:r>
      <w:r>
        <w:rPr>
          <w:w w:val="120"/>
        </w:rPr>
        <w:t>din</w:t>
      </w:r>
      <w:r>
        <w:rPr>
          <w:spacing w:val="10"/>
          <w:w w:val="120"/>
        </w:rPr>
        <w:t xml:space="preserve"> </w:t>
      </w:r>
      <w:r>
        <w:rPr>
          <w:w w:val="120"/>
        </w:rPr>
        <w:t>cadrul</w:t>
      </w:r>
      <w:r>
        <w:rPr>
          <w:spacing w:val="10"/>
          <w:w w:val="120"/>
        </w:rPr>
        <w:t xml:space="preserve"> </w:t>
      </w:r>
      <w:r>
        <w:rPr>
          <w:w w:val="120"/>
        </w:rPr>
        <w:t>ediţiei</w:t>
      </w:r>
      <w:r>
        <w:rPr>
          <w:spacing w:val="1"/>
          <w:w w:val="120"/>
        </w:rPr>
        <w:t xml:space="preserve"> </w:t>
      </w:r>
      <w:bookmarkEnd w:id="1"/>
      <w:r>
        <w:rPr>
          <w:w w:val="120"/>
        </w:rPr>
        <w:t>procedurii</w:t>
      </w:r>
    </w:p>
    <w:p w:rsidR="000619D1" w:rsidRDefault="000619D1">
      <w:pPr>
        <w:pStyle w:val="BodyText"/>
        <w:spacing w:before="5"/>
        <w:rPr>
          <w:rFonts w:ascii="Cambria"/>
          <w:b/>
          <w:sz w:val="16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980"/>
        <w:gridCol w:w="360"/>
        <w:gridCol w:w="1700"/>
        <w:gridCol w:w="2520"/>
        <w:gridCol w:w="2440"/>
        <w:gridCol w:w="1000"/>
        <w:gridCol w:w="1070"/>
      </w:tblGrid>
      <w:tr w:rsidR="000619D1">
        <w:trPr>
          <w:trHeight w:val="437"/>
        </w:trPr>
        <w:tc>
          <w:tcPr>
            <w:tcW w:w="37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0619D1" w:rsidRDefault="00B33CD2">
            <w:pPr>
              <w:pStyle w:val="TableParagraph"/>
              <w:spacing w:before="15" w:line="200" w:lineRule="atLeast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98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0619D1" w:rsidRDefault="00B33CD2">
            <w:pPr>
              <w:pStyle w:val="TableParagraph"/>
              <w:spacing w:before="15" w:line="200" w:lineRule="atLeast"/>
              <w:ind w:left="99" w:right="59" w:firstLine="74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Scopul</w:t>
            </w:r>
            <w:r>
              <w:rPr>
                <w:rFonts w:ascii="Cambria" w:hAnsi="Cambria"/>
                <w:b/>
                <w:spacing w:val="1"/>
                <w:w w:val="12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difuzării</w:t>
            </w:r>
          </w:p>
        </w:tc>
        <w:tc>
          <w:tcPr>
            <w:tcW w:w="36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0619D1" w:rsidRDefault="00B33CD2">
            <w:pPr>
              <w:pStyle w:val="TableParagraph"/>
              <w:spacing w:before="28"/>
              <w:ind w:left="30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0"/>
                <w:sz w:val="16"/>
              </w:rPr>
              <w:t>Ex.</w:t>
            </w:r>
          </w:p>
          <w:p w:rsidR="000619D1" w:rsidRDefault="00B33CD2">
            <w:pPr>
              <w:pStyle w:val="TableParagraph"/>
              <w:spacing w:before="12"/>
              <w:ind w:left="4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4"/>
                <w:w w:val="130"/>
                <w:sz w:val="16"/>
              </w:rPr>
              <w:t>nr.</w:t>
            </w:r>
          </w:p>
        </w:tc>
        <w:tc>
          <w:tcPr>
            <w:tcW w:w="17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0619D1" w:rsidRDefault="00B33CD2">
            <w:pPr>
              <w:pStyle w:val="TableParagraph"/>
              <w:spacing w:before="128"/>
              <w:ind w:left="18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Compartiment</w:t>
            </w:r>
          </w:p>
        </w:tc>
        <w:tc>
          <w:tcPr>
            <w:tcW w:w="25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0619D1" w:rsidRDefault="00B33CD2">
            <w:pPr>
              <w:pStyle w:val="TableParagraph"/>
              <w:spacing w:before="128"/>
              <w:ind w:left="883" w:right="863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Funcția</w:t>
            </w:r>
          </w:p>
        </w:tc>
        <w:tc>
          <w:tcPr>
            <w:tcW w:w="244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0619D1" w:rsidRDefault="00B33CD2">
            <w:pPr>
              <w:pStyle w:val="TableParagraph"/>
              <w:spacing w:before="128"/>
              <w:ind w:left="409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</w:t>
            </w:r>
            <w:r>
              <w:rPr>
                <w:rFonts w:ascii="Cambria" w:hAnsi="Cambria"/>
                <w:b/>
                <w:spacing w:val="13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și</w:t>
            </w:r>
            <w:r>
              <w:rPr>
                <w:rFonts w:ascii="Cambria" w:hAnsi="Cambria"/>
                <w:b/>
                <w:spacing w:val="14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0619D1" w:rsidRDefault="00B33CD2">
            <w:pPr>
              <w:pStyle w:val="TableParagraph"/>
              <w:spacing w:before="15" w:line="200" w:lineRule="atLeast"/>
              <w:ind w:left="141" w:right="17" w:firstLine="13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primirii</w:t>
            </w:r>
          </w:p>
        </w:tc>
        <w:tc>
          <w:tcPr>
            <w:tcW w:w="107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0619D1" w:rsidRDefault="00B33CD2">
            <w:pPr>
              <w:pStyle w:val="TableParagraph"/>
              <w:spacing w:before="128"/>
              <w:ind w:left="1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1"/>
                <w:w w:val="125"/>
                <w:sz w:val="16"/>
              </w:rPr>
              <w:t>Semnătura</w:t>
            </w:r>
          </w:p>
        </w:tc>
      </w:tr>
      <w:tr w:rsidR="000619D1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9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17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4</w:t>
            </w:r>
          </w:p>
        </w:tc>
        <w:tc>
          <w:tcPr>
            <w:tcW w:w="25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5</w:t>
            </w:r>
          </w:p>
        </w:tc>
        <w:tc>
          <w:tcPr>
            <w:tcW w:w="24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6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26"/>
                <w:sz w:val="16"/>
              </w:rPr>
              <w:t>7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0619D1" w:rsidRDefault="00B33CD2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06"/>
                <w:sz w:val="16"/>
              </w:rPr>
              <w:t>8</w:t>
            </w:r>
          </w:p>
        </w:tc>
      </w:tr>
      <w:tr w:rsidR="006B6DE3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6DE3" w:rsidRDefault="006B6DE3">
            <w:pPr>
              <w:pStyle w:val="TableParagraph"/>
              <w:spacing w:before="90"/>
              <w:ind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3.1</w:t>
            </w:r>
          </w:p>
        </w:tc>
        <w:tc>
          <w:tcPr>
            <w:tcW w:w="9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6DE3" w:rsidRDefault="006B6DE3">
            <w:pPr>
              <w:pStyle w:val="TableParagraph"/>
              <w:ind w:left="69" w:right="48" w:firstLine="45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Informare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6DE3" w:rsidRDefault="006B6DE3">
            <w:pPr>
              <w:pStyle w:val="TableParagraph"/>
              <w:spacing w:before="90"/>
              <w:ind w:left="19"/>
              <w:jc w:val="center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7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6DE3" w:rsidRDefault="006B6DE3">
            <w:pPr>
              <w:pStyle w:val="TableParagraph"/>
              <w:spacing w:before="9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Management</w:t>
            </w:r>
          </w:p>
        </w:tc>
        <w:tc>
          <w:tcPr>
            <w:tcW w:w="25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6DE3" w:rsidRDefault="006B6DE3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Director</w:t>
            </w:r>
          </w:p>
        </w:tc>
        <w:tc>
          <w:tcPr>
            <w:tcW w:w="24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6DE3" w:rsidRDefault="006B6DE3">
            <w:pPr>
              <w:pStyle w:val="TableParagraph"/>
              <w:spacing w:before="9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Cazacu Emanoil Remus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6DE3" w:rsidRDefault="006B6DE3">
            <w:r w:rsidRPr="00122B90">
              <w:rPr>
                <w:sz w:val="18"/>
              </w:rPr>
              <w:t>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6B6DE3" w:rsidRDefault="006B6DE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B6DE3">
        <w:trPr>
          <w:trHeight w:val="57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6DE3" w:rsidRDefault="006B6DE3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6B6DE3" w:rsidRDefault="006B6DE3">
            <w:pPr>
              <w:pStyle w:val="TableParagraph"/>
              <w:spacing w:before="0"/>
              <w:ind w:right="28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3.2</w:t>
            </w:r>
          </w:p>
        </w:tc>
        <w:tc>
          <w:tcPr>
            <w:tcW w:w="9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6DE3" w:rsidRDefault="006B6DE3">
            <w:pPr>
              <w:pStyle w:val="TableParagraph"/>
              <w:spacing w:before="9"/>
              <w:ind w:left="93" w:right="71" w:firstLine="20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Evidență,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Arhivare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6DE3" w:rsidRDefault="006B6DE3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6B6DE3" w:rsidRDefault="006B6DE3">
            <w:pPr>
              <w:pStyle w:val="TableParagraph"/>
              <w:spacing w:before="0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17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6DE3" w:rsidRDefault="006B6DE3">
            <w:pPr>
              <w:pStyle w:val="TableParagraph"/>
              <w:spacing w:before="9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Comisie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Monitorizare</w:t>
            </w:r>
          </w:p>
        </w:tc>
        <w:tc>
          <w:tcPr>
            <w:tcW w:w="25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6DE3" w:rsidRDefault="006B6DE3">
            <w:pPr>
              <w:pStyle w:val="TableParagraph"/>
              <w:spacing w:before="90"/>
              <w:ind w:left="27" w:right="754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Responsabil Comisie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24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6DE3" w:rsidRDefault="006B6DE3">
            <w:pPr>
              <w:pStyle w:val="TableParagraph"/>
              <w:spacing w:before="0"/>
              <w:ind w:left="27"/>
              <w:rPr>
                <w:sz w:val="16"/>
              </w:rPr>
            </w:pPr>
            <w:r>
              <w:rPr>
                <w:rFonts w:ascii="Cambria"/>
                <w:b/>
                <w:sz w:val="16"/>
              </w:rPr>
              <w:t>Sova Andreea Simona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6DE3" w:rsidRDefault="006B6DE3">
            <w:r w:rsidRPr="00122B90">
              <w:rPr>
                <w:sz w:val="18"/>
              </w:rPr>
              <w:t>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6B6DE3" w:rsidRDefault="006B6DE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B6DE3">
        <w:trPr>
          <w:trHeight w:val="397"/>
        </w:trPr>
        <w:tc>
          <w:tcPr>
            <w:tcW w:w="370" w:type="dxa"/>
            <w:tcBorders>
              <w:top w:val="single" w:sz="18" w:space="0" w:color="D2D2D2"/>
              <w:right w:val="single" w:sz="18" w:space="0" w:color="D2D2D2"/>
            </w:tcBorders>
          </w:tcPr>
          <w:p w:rsidR="006B6DE3" w:rsidRDefault="006B6DE3">
            <w:pPr>
              <w:pStyle w:val="TableParagraph"/>
              <w:spacing w:before="90"/>
              <w:ind w:right="28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3.3</w:t>
            </w:r>
          </w:p>
        </w:tc>
        <w:tc>
          <w:tcPr>
            <w:tcW w:w="9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6B6DE3" w:rsidRDefault="006B6DE3">
            <w:pPr>
              <w:pStyle w:val="TableParagraph"/>
              <w:ind w:left="69" w:right="48" w:firstLine="45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Informare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6B6DE3" w:rsidRDefault="006B6DE3">
            <w:pPr>
              <w:pStyle w:val="TableParagraph"/>
              <w:spacing w:before="90"/>
              <w:ind w:left="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17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6B6DE3" w:rsidRDefault="006B6DE3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Secretariat/Resurse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Umane</w:t>
            </w:r>
          </w:p>
        </w:tc>
        <w:tc>
          <w:tcPr>
            <w:tcW w:w="25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6B6DE3" w:rsidRDefault="006B6DE3">
            <w:pPr>
              <w:pStyle w:val="TableParagraph"/>
              <w:spacing w:before="90"/>
              <w:ind w:left="27"/>
              <w:rPr>
                <w:sz w:val="16"/>
              </w:rPr>
            </w:pPr>
            <w:r>
              <w:rPr>
                <w:w w:val="120"/>
                <w:sz w:val="16"/>
              </w:rPr>
              <w:t>Secretar Sef</w:t>
            </w:r>
          </w:p>
        </w:tc>
        <w:tc>
          <w:tcPr>
            <w:tcW w:w="244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6B6DE3" w:rsidRDefault="006B6DE3">
            <w:pPr>
              <w:pStyle w:val="TableParagraph"/>
              <w:spacing w:before="90"/>
              <w:ind w:left="27"/>
              <w:rPr>
                <w:sz w:val="16"/>
              </w:rPr>
            </w:pPr>
            <w:r>
              <w:rPr>
                <w:spacing w:val="-1"/>
                <w:w w:val="120"/>
                <w:sz w:val="16"/>
              </w:rPr>
              <w:t>Filimon Alina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6B6DE3" w:rsidRDefault="006B6DE3">
            <w:r w:rsidRPr="00122B90">
              <w:rPr>
                <w:sz w:val="18"/>
              </w:rPr>
              <w:t>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</w:tcBorders>
          </w:tcPr>
          <w:p w:rsidR="006B6DE3" w:rsidRDefault="006B6DE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0619D1" w:rsidRDefault="00B33CD2">
      <w:pPr>
        <w:pStyle w:val="Heading1"/>
        <w:numPr>
          <w:ilvl w:val="0"/>
          <w:numId w:val="9"/>
        </w:numPr>
        <w:tabs>
          <w:tab w:val="left" w:pos="350"/>
        </w:tabs>
        <w:spacing w:before="69"/>
      </w:pPr>
      <w:bookmarkStart w:id="2" w:name="_TOC_250007"/>
      <w:r>
        <w:rPr>
          <w:w w:val="120"/>
        </w:rPr>
        <w:t>Scopul</w:t>
      </w:r>
      <w:r>
        <w:rPr>
          <w:spacing w:val="15"/>
          <w:w w:val="120"/>
        </w:rPr>
        <w:t xml:space="preserve"> </w:t>
      </w:r>
      <w:bookmarkEnd w:id="2"/>
      <w:r>
        <w:rPr>
          <w:w w:val="120"/>
        </w:rPr>
        <w:t>procedurii</w:t>
      </w:r>
    </w:p>
    <w:p w:rsidR="000619D1" w:rsidRDefault="000619D1">
      <w:pPr>
        <w:pStyle w:val="BodyText"/>
        <w:spacing w:before="1"/>
        <w:rPr>
          <w:rFonts w:ascii="Cambria"/>
          <w:b/>
          <w:sz w:val="16"/>
        </w:rPr>
      </w:pPr>
    </w:p>
    <w:p w:rsidR="000619D1" w:rsidRDefault="00B33CD2">
      <w:pPr>
        <w:pStyle w:val="ListParagraph"/>
        <w:numPr>
          <w:ilvl w:val="1"/>
          <w:numId w:val="9"/>
        </w:numPr>
        <w:tabs>
          <w:tab w:val="left" w:pos="875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Stabilește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modul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realizare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activității,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compartimentele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persoanele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implicate</w:t>
      </w:r>
    </w:p>
    <w:p w:rsidR="000619D1" w:rsidRDefault="000619D1">
      <w:pPr>
        <w:pStyle w:val="BodyText"/>
        <w:spacing w:before="11"/>
        <w:rPr>
          <w:rFonts w:ascii="Cambria"/>
          <w:b/>
          <w:sz w:val="16"/>
        </w:rPr>
      </w:pPr>
    </w:p>
    <w:p w:rsidR="000619D1" w:rsidRDefault="00B33CD2">
      <w:pPr>
        <w:pStyle w:val="BodyText"/>
        <w:spacing w:line="235" w:lineRule="auto"/>
        <w:ind w:left="500" w:right="120" w:firstLine="267"/>
        <w:jc w:val="both"/>
      </w:pPr>
      <w:r>
        <w:rPr>
          <w:w w:val="115"/>
        </w:rPr>
        <w:t>Procedura stabilește un set de reguli unitar în cadrul unității de învățământ cu privire la desemnarea</w:t>
      </w:r>
      <w:r>
        <w:rPr>
          <w:spacing w:val="1"/>
          <w:w w:val="115"/>
        </w:rPr>
        <w:t xml:space="preserve"> </w:t>
      </w:r>
      <w:r>
        <w:rPr>
          <w:w w:val="115"/>
        </w:rPr>
        <w:lastRenderedPageBreak/>
        <w:t>Comisiei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control</w:t>
      </w:r>
      <w:r>
        <w:rPr>
          <w:spacing w:val="1"/>
          <w:w w:val="115"/>
        </w:rPr>
        <w:t xml:space="preserve"> </w:t>
      </w:r>
      <w:r>
        <w:rPr>
          <w:w w:val="115"/>
        </w:rPr>
        <w:t>intern</w:t>
      </w:r>
      <w:r>
        <w:rPr>
          <w:spacing w:val="1"/>
          <w:w w:val="115"/>
        </w:rPr>
        <w:t xml:space="preserve"> </w:t>
      </w:r>
      <w:r>
        <w:rPr>
          <w:w w:val="115"/>
        </w:rPr>
        <w:t>managerial</w:t>
      </w:r>
      <w:r>
        <w:rPr>
          <w:spacing w:val="1"/>
          <w:w w:val="115"/>
        </w:rPr>
        <w:t xml:space="preserve"> </w:t>
      </w:r>
      <w:r>
        <w:rPr>
          <w:w w:val="115"/>
        </w:rPr>
        <w:t>în</w:t>
      </w:r>
      <w:r>
        <w:rPr>
          <w:spacing w:val="1"/>
          <w:w w:val="115"/>
        </w:rPr>
        <w:t xml:space="preserve"> </w:t>
      </w:r>
      <w:r>
        <w:rPr>
          <w:w w:val="115"/>
        </w:rPr>
        <w:t>scopul</w:t>
      </w:r>
      <w:r>
        <w:rPr>
          <w:spacing w:val="1"/>
          <w:w w:val="115"/>
        </w:rPr>
        <w:t xml:space="preserve"> </w:t>
      </w:r>
      <w:r>
        <w:rPr>
          <w:w w:val="115"/>
        </w:rPr>
        <w:t>implementării</w:t>
      </w:r>
      <w:r>
        <w:rPr>
          <w:spacing w:val="1"/>
          <w:w w:val="115"/>
        </w:rPr>
        <w:t xml:space="preserve"> </w:t>
      </w:r>
      <w:r>
        <w:rPr>
          <w:w w:val="115"/>
        </w:rPr>
        <w:t>sistemului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control</w:t>
      </w:r>
      <w:r>
        <w:rPr>
          <w:spacing w:val="1"/>
          <w:w w:val="115"/>
        </w:rPr>
        <w:t xml:space="preserve"> </w:t>
      </w:r>
      <w:r>
        <w:rPr>
          <w:w w:val="115"/>
        </w:rPr>
        <w:t>intern  managerial,</w:t>
      </w:r>
      <w:r>
        <w:rPr>
          <w:spacing w:val="-47"/>
          <w:w w:val="115"/>
        </w:rPr>
        <w:t xml:space="preserve"> </w:t>
      </w:r>
      <w:r>
        <w:rPr>
          <w:w w:val="115"/>
        </w:rPr>
        <w:t>definit ca ansamblul formelor de control exercitate la nivelul entităţii publice, inclusiv auditul intern, stabilite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conducere</w:t>
      </w:r>
      <w:r>
        <w:rPr>
          <w:spacing w:val="1"/>
          <w:w w:val="115"/>
        </w:rPr>
        <w:t xml:space="preserve"> </w:t>
      </w:r>
      <w:r>
        <w:rPr>
          <w:w w:val="115"/>
        </w:rPr>
        <w:t>în</w:t>
      </w:r>
      <w:r>
        <w:rPr>
          <w:spacing w:val="1"/>
          <w:w w:val="115"/>
        </w:rPr>
        <w:t xml:space="preserve"> </w:t>
      </w:r>
      <w:r>
        <w:rPr>
          <w:w w:val="115"/>
        </w:rPr>
        <w:t>concordanţă</w:t>
      </w:r>
      <w:r>
        <w:rPr>
          <w:spacing w:val="1"/>
          <w:w w:val="115"/>
        </w:rPr>
        <w:t xml:space="preserve"> </w:t>
      </w:r>
      <w:r>
        <w:rPr>
          <w:w w:val="115"/>
        </w:rPr>
        <w:t>cu</w:t>
      </w:r>
      <w:r>
        <w:rPr>
          <w:spacing w:val="1"/>
          <w:w w:val="115"/>
        </w:rPr>
        <w:t xml:space="preserve"> </w:t>
      </w:r>
      <w:r>
        <w:rPr>
          <w:w w:val="115"/>
        </w:rPr>
        <w:t>obiectivele</w:t>
      </w:r>
      <w:r>
        <w:rPr>
          <w:spacing w:val="1"/>
          <w:w w:val="115"/>
        </w:rPr>
        <w:t xml:space="preserve"> </w:t>
      </w:r>
      <w:r>
        <w:rPr>
          <w:w w:val="115"/>
        </w:rPr>
        <w:t>acesteia</w:t>
      </w:r>
      <w:r>
        <w:rPr>
          <w:spacing w:val="1"/>
          <w:w w:val="115"/>
        </w:rPr>
        <w:t xml:space="preserve"> </w:t>
      </w:r>
      <w:r>
        <w:rPr>
          <w:w w:val="115"/>
        </w:rPr>
        <w:t>şi</w:t>
      </w:r>
      <w:r>
        <w:rPr>
          <w:spacing w:val="1"/>
          <w:w w:val="115"/>
        </w:rPr>
        <w:t xml:space="preserve"> </w:t>
      </w:r>
      <w:r>
        <w:rPr>
          <w:w w:val="115"/>
        </w:rPr>
        <w:t>cu</w:t>
      </w:r>
      <w:r>
        <w:rPr>
          <w:spacing w:val="1"/>
          <w:w w:val="115"/>
        </w:rPr>
        <w:t xml:space="preserve"> </w:t>
      </w:r>
      <w:r>
        <w:rPr>
          <w:w w:val="115"/>
        </w:rPr>
        <w:t>reglementările</w:t>
      </w:r>
      <w:r>
        <w:rPr>
          <w:spacing w:val="1"/>
          <w:w w:val="115"/>
        </w:rPr>
        <w:t xml:space="preserve"> </w:t>
      </w:r>
      <w:r>
        <w:rPr>
          <w:w w:val="115"/>
        </w:rPr>
        <w:t>legale,</w:t>
      </w:r>
      <w:r>
        <w:rPr>
          <w:spacing w:val="1"/>
          <w:w w:val="115"/>
        </w:rPr>
        <w:t xml:space="preserve"> </w:t>
      </w:r>
      <w:r>
        <w:rPr>
          <w:w w:val="115"/>
        </w:rPr>
        <w:t>în</w:t>
      </w:r>
      <w:r>
        <w:rPr>
          <w:spacing w:val="1"/>
          <w:w w:val="115"/>
        </w:rPr>
        <w:t xml:space="preserve"> </w:t>
      </w:r>
      <w:r>
        <w:rPr>
          <w:w w:val="115"/>
        </w:rPr>
        <w:t>vederea</w:t>
      </w:r>
      <w:r>
        <w:rPr>
          <w:spacing w:val="1"/>
          <w:w w:val="115"/>
        </w:rPr>
        <w:t xml:space="preserve"> </w:t>
      </w:r>
      <w:r>
        <w:rPr>
          <w:w w:val="115"/>
        </w:rPr>
        <w:t>asigurării</w:t>
      </w:r>
      <w:r>
        <w:rPr>
          <w:spacing w:val="1"/>
          <w:w w:val="115"/>
        </w:rPr>
        <w:t xml:space="preserve"> </w:t>
      </w:r>
      <w:r>
        <w:rPr>
          <w:w w:val="115"/>
        </w:rPr>
        <w:t>administrării</w:t>
      </w:r>
      <w:r>
        <w:rPr>
          <w:spacing w:val="5"/>
          <w:w w:val="115"/>
        </w:rPr>
        <w:t xml:space="preserve"> </w:t>
      </w:r>
      <w:r>
        <w:rPr>
          <w:w w:val="115"/>
        </w:rPr>
        <w:t>fondurilor</w:t>
      </w:r>
      <w:r>
        <w:rPr>
          <w:spacing w:val="5"/>
          <w:w w:val="115"/>
        </w:rPr>
        <w:t xml:space="preserve"> </w:t>
      </w:r>
      <w:r>
        <w:rPr>
          <w:w w:val="115"/>
        </w:rPr>
        <w:t>în</w:t>
      </w:r>
      <w:r>
        <w:rPr>
          <w:spacing w:val="6"/>
          <w:w w:val="115"/>
        </w:rPr>
        <w:t xml:space="preserve"> </w:t>
      </w:r>
      <w:r>
        <w:rPr>
          <w:w w:val="115"/>
        </w:rPr>
        <w:t>mod</w:t>
      </w:r>
      <w:r>
        <w:rPr>
          <w:spacing w:val="5"/>
          <w:w w:val="115"/>
        </w:rPr>
        <w:t xml:space="preserve"> </w:t>
      </w:r>
      <w:r>
        <w:rPr>
          <w:w w:val="115"/>
        </w:rPr>
        <w:t>economic,</w:t>
      </w:r>
      <w:r>
        <w:rPr>
          <w:spacing w:val="6"/>
          <w:w w:val="115"/>
        </w:rPr>
        <w:t xml:space="preserve"> </w:t>
      </w:r>
      <w:r>
        <w:rPr>
          <w:w w:val="115"/>
        </w:rPr>
        <w:t>eficient</w:t>
      </w:r>
      <w:r>
        <w:rPr>
          <w:spacing w:val="5"/>
          <w:w w:val="115"/>
        </w:rPr>
        <w:t xml:space="preserve"> </w:t>
      </w:r>
      <w:r>
        <w:rPr>
          <w:w w:val="115"/>
        </w:rPr>
        <w:t>şi</w:t>
      </w:r>
      <w:r>
        <w:rPr>
          <w:spacing w:val="6"/>
          <w:w w:val="115"/>
        </w:rPr>
        <w:t xml:space="preserve"> </w:t>
      </w:r>
      <w:r>
        <w:rPr>
          <w:w w:val="115"/>
        </w:rPr>
        <w:t>eficace.</w:t>
      </w:r>
    </w:p>
    <w:p w:rsidR="000619D1" w:rsidRDefault="00B33CD2">
      <w:pPr>
        <w:pStyle w:val="ListParagraph"/>
        <w:numPr>
          <w:ilvl w:val="1"/>
          <w:numId w:val="9"/>
        </w:numPr>
        <w:tabs>
          <w:tab w:val="left" w:pos="875"/>
        </w:tabs>
        <w:spacing w:before="168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Dă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asigurări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cu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privire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la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existența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documentației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adecvate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derulării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</w:t>
      </w:r>
    </w:p>
    <w:p w:rsidR="000619D1" w:rsidRDefault="000619D1">
      <w:pPr>
        <w:pStyle w:val="BodyText"/>
        <w:spacing w:before="2"/>
        <w:rPr>
          <w:rFonts w:ascii="Cambria"/>
          <w:b/>
          <w:sz w:val="16"/>
        </w:rPr>
      </w:pPr>
    </w:p>
    <w:p w:rsidR="000619D1" w:rsidRDefault="00B33CD2">
      <w:pPr>
        <w:pStyle w:val="ListParagraph"/>
        <w:numPr>
          <w:ilvl w:val="1"/>
          <w:numId w:val="9"/>
        </w:numPr>
        <w:tabs>
          <w:tab w:val="left" w:pos="875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Asigură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continuitatea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activității,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inclusiv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1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condiții</w:t>
      </w:r>
      <w:r>
        <w:rPr>
          <w:rFonts w:ascii="Cambria" w:hAnsi="Cambria"/>
          <w:b/>
          <w:spacing w:val="1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fluctuație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2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personalului</w:t>
      </w:r>
    </w:p>
    <w:p w:rsidR="000619D1" w:rsidRDefault="000619D1">
      <w:pPr>
        <w:pStyle w:val="BodyText"/>
        <w:spacing w:before="1"/>
        <w:rPr>
          <w:rFonts w:ascii="Cambria"/>
          <w:b/>
          <w:sz w:val="16"/>
        </w:rPr>
      </w:pPr>
    </w:p>
    <w:p w:rsidR="000619D1" w:rsidRDefault="00B33CD2">
      <w:pPr>
        <w:pStyle w:val="ListParagraph"/>
        <w:numPr>
          <w:ilvl w:val="1"/>
          <w:numId w:val="9"/>
        </w:numPr>
        <w:tabs>
          <w:tab w:val="left" w:pos="917"/>
        </w:tabs>
        <w:spacing w:line="249" w:lineRule="auto"/>
        <w:ind w:left="500" w:right="131" w:firstLine="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Sprijină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auditul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și/sau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alte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organisme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abilitate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acțiuni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auditare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și/sau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control,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iar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pe</w:t>
      </w:r>
      <w:r>
        <w:rPr>
          <w:rFonts w:ascii="Cambria" w:hAnsi="Cambria"/>
          <w:b/>
          <w:spacing w:val="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manager,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luarea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deciziei</w:t>
      </w:r>
    </w:p>
    <w:p w:rsidR="000619D1" w:rsidRDefault="000619D1">
      <w:pPr>
        <w:pStyle w:val="BodyText"/>
        <w:spacing w:before="5"/>
        <w:rPr>
          <w:rFonts w:ascii="Cambria"/>
          <w:b/>
          <w:sz w:val="15"/>
        </w:rPr>
      </w:pPr>
    </w:p>
    <w:p w:rsidR="000619D1" w:rsidRDefault="00B33CD2">
      <w:pPr>
        <w:pStyle w:val="ListParagraph"/>
        <w:numPr>
          <w:ilvl w:val="1"/>
          <w:numId w:val="9"/>
        </w:numPr>
        <w:tabs>
          <w:tab w:val="left" w:pos="875"/>
        </w:tabs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Alte</w:t>
      </w:r>
      <w:r>
        <w:rPr>
          <w:rFonts w:ascii="Cambria"/>
          <w:b/>
          <w:spacing w:val="13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scopuri</w:t>
      </w:r>
    </w:p>
    <w:p w:rsidR="000619D1" w:rsidRDefault="000619D1">
      <w:pPr>
        <w:pStyle w:val="BodyText"/>
        <w:rPr>
          <w:rFonts w:ascii="Cambria"/>
          <w:b/>
          <w:sz w:val="20"/>
        </w:rPr>
      </w:pPr>
    </w:p>
    <w:p w:rsidR="000619D1" w:rsidRDefault="000619D1">
      <w:pPr>
        <w:pStyle w:val="BodyText"/>
        <w:spacing w:before="6"/>
        <w:rPr>
          <w:rFonts w:ascii="Cambria"/>
          <w:b/>
          <w:sz w:val="28"/>
        </w:rPr>
      </w:pPr>
    </w:p>
    <w:p w:rsidR="000619D1" w:rsidRDefault="00B33CD2">
      <w:pPr>
        <w:pStyle w:val="Heading1"/>
        <w:numPr>
          <w:ilvl w:val="0"/>
          <w:numId w:val="9"/>
        </w:numPr>
        <w:tabs>
          <w:tab w:val="left" w:pos="350"/>
        </w:tabs>
        <w:spacing w:before="1"/>
      </w:pPr>
      <w:bookmarkStart w:id="3" w:name="_TOC_250006"/>
      <w:r>
        <w:rPr>
          <w:w w:val="120"/>
        </w:rPr>
        <w:t>Domeniul</w:t>
      </w:r>
      <w:r>
        <w:rPr>
          <w:spacing w:val="10"/>
          <w:w w:val="120"/>
        </w:rPr>
        <w:t xml:space="preserve"> </w:t>
      </w:r>
      <w:r>
        <w:rPr>
          <w:w w:val="120"/>
        </w:rPr>
        <w:t>de</w:t>
      </w:r>
      <w:r>
        <w:rPr>
          <w:spacing w:val="11"/>
          <w:w w:val="120"/>
        </w:rPr>
        <w:t xml:space="preserve"> </w:t>
      </w:r>
      <w:bookmarkEnd w:id="3"/>
      <w:r>
        <w:rPr>
          <w:w w:val="120"/>
        </w:rPr>
        <w:t>aplicare</w:t>
      </w:r>
    </w:p>
    <w:p w:rsidR="000619D1" w:rsidRDefault="000619D1">
      <w:pPr>
        <w:pStyle w:val="BodyText"/>
        <w:spacing w:before="1"/>
        <w:rPr>
          <w:rFonts w:ascii="Cambria"/>
          <w:b/>
          <w:sz w:val="16"/>
        </w:rPr>
      </w:pPr>
    </w:p>
    <w:p w:rsidR="000619D1" w:rsidRDefault="00B33CD2">
      <w:pPr>
        <w:pStyle w:val="ListParagraph"/>
        <w:numPr>
          <w:ilvl w:val="1"/>
          <w:numId w:val="9"/>
        </w:numPr>
        <w:tabs>
          <w:tab w:val="left" w:pos="875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Precizarea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(definirea)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la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care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se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referă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operațională:</w:t>
      </w:r>
    </w:p>
    <w:p w:rsidR="000619D1" w:rsidRDefault="000619D1">
      <w:pPr>
        <w:pStyle w:val="BodyText"/>
        <w:spacing w:before="10"/>
        <w:rPr>
          <w:rFonts w:ascii="Cambria"/>
          <w:b/>
          <w:sz w:val="16"/>
        </w:rPr>
      </w:pPr>
    </w:p>
    <w:p w:rsidR="000619D1" w:rsidRDefault="00B33CD2">
      <w:pPr>
        <w:pStyle w:val="BodyText"/>
        <w:spacing w:before="1" w:line="235" w:lineRule="auto"/>
        <w:ind w:left="500" w:right="124" w:firstLine="250"/>
        <w:jc w:val="both"/>
      </w:pPr>
      <w:r>
        <w:rPr>
          <w:w w:val="115"/>
        </w:rPr>
        <w:t>Procedura se referă la activitatea de desemnarea a Comisiei de control intern, prin decizie a directorului</w:t>
      </w:r>
      <w:r>
        <w:rPr>
          <w:spacing w:val="1"/>
          <w:w w:val="115"/>
        </w:rPr>
        <w:t xml:space="preserve"> </w:t>
      </w:r>
      <w:r>
        <w:rPr>
          <w:w w:val="115"/>
        </w:rPr>
        <w:t>unității de învățământ. Decizia cuprinde și componența și modul de organizare în funcție de volumul și</w:t>
      </w:r>
      <w:r>
        <w:rPr>
          <w:spacing w:val="1"/>
          <w:w w:val="115"/>
        </w:rPr>
        <w:t xml:space="preserve"> </w:t>
      </w:r>
      <w:r>
        <w:rPr>
          <w:w w:val="115"/>
        </w:rPr>
        <w:t>complexitatea</w:t>
      </w:r>
      <w:r>
        <w:rPr>
          <w:spacing w:val="6"/>
          <w:w w:val="115"/>
        </w:rPr>
        <w:t xml:space="preserve"> </w:t>
      </w:r>
      <w:r>
        <w:rPr>
          <w:w w:val="115"/>
        </w:rPr>
        <w:t>activităților.</w:t>
      </w:r>
    </w:p>
    <w:p w:rsidR="000619D1" w:rsidRDefault="00B33CD2">
      <w:pPr>
        <w:pStyle w:val="ListParagraph"/>
        <w:numPr>
          <w:ilvl w:val="1"/>
          <w:numId w:val="9"/>
        </w:numPr>
        <w:tabs>
          <w:tab w:val="left" w:pos="899"/>
        </w:tabs>
        <w:spacing w:before="169" w:line="249" w:lineRule="auto"/>
        <w:ind w:left="500" w:right="118" w:firstLine="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Delimitarea</w:t>
      </w:r>
      <w:r>
        <w:rPr>
          <w:rFonts w:ascii="Cambria" w:hAnsi="Cambria"/>
          <w:b/>
          <w:spacing w:val="3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explicită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procedurate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cadrul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portofoliului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desfășurate</w:t>
      </w:r>
      <w:r>
        <w:rPr>
          <w:rFonts w:ascii="Cambria" w:hAnsi="Cambria"/>
          <w:b/>
          <w:spacing w:val="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entitatea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publică:</w:t>
      </w:r>
    </w:p>
    <w:p w:rsidR="000619D1" w:rsidRDefault="000619D1">
      <w:pPr>
        <w:pStyle w:val="BodyText"/>
        <w:spacing w:before="11"/>
        <w:rPr>
          <w:rFonts w:ascii="Cambria"/>
          <w:b/>
          <w:sz w:val="15"/>
        </w:rPr>
      </w:pPr>
    </w:p>
    <w:p w:rsidR="000619D1" w:rsidRDefault="00B33CD2">
      <w:pPr>
        <w:pStyle w:val="BodyText"/>
        <w:ind w:left="737"/>
      </w:pPr>
      <w:r>
        <w:rPr>
          <w:w w:val="115"/>
        </w:rPr>
        <w:t>Activitatea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w w:val="115"/>
        </w:rPr>
        <w:t>elaborare</w:t>
      </w:r>
      <w:r>
        <w:rPr>
          <w:spacing w:val="3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documentelor</w:t>
      </w:r>
      <w:r>
        <w:rPr>
          <w:spacing w:val="3"/>
          <w:w w:val="115"/>
        </w:rPr>
        <w:t xml:space="preserve"> </w:t>
      </w:r>
      <w:r>
        <w:rPr>
          <w:w w:val="115"/>
        </w:rPr>
        <w:t>SCIM</w:t>
      </w:r>
      <w:r>
        <w:rPr>
          <w:spacing w:val="2"/>
          <w:w w:val="115"/>
        </w:rPr>
        <w:t xml:space="preserve"> </w:t>
      </w:r>
      <w:r>
        <w:rPr>
          <w:w w:val="115"/>
        </w:rPr>
        <w:t>este</w:t>
      </w:r>
      <w:r>
        <w:rPr>
          <w:spacing w:val="3"/>
          <w:w w:val="115"/>
        </w:rPr>
        <w:t xml:space="preserve"> </w:t>
      </w:r>
      <w:r>
        <w:rPr>
          <w:w w:val="115"/>
        </w:rPr>
        <w:t>prima</w:t>
      </w:r>
      <w:r>
        <w:rPr>
          <w:spacing w:val="2"/>
          <w:w w:val="115"/>
        </w:rPr>
        <w:t xml:space="preserve"> </w:t>
      </w:r>
      <w:r>
        <w:rPr>
          <w:w w:val="115"/>
        </w:rPr>
        <w:t>activitate</w:t>
      </w:r>
      <w:r>
        <w:rPr>
          <w:spacing w:val="2"/>
          <w:w w:val="115"/>
        </w:rPr>
        <w:t xml:space="preserve"> </w:t>
      </w:r>
      <w:r>
        <w:rPr>
          <w:w w:val="115"/>
        </w:rPr>
        <w:t>procedurată</w:t>
      </w:r>
      <w:r>
        <w:rPr>
          <w:spacing w:val="3"/>
          <w:w w:val="115"/>
        </w:rPr>
        <w:t xml:space="preserve"> </w:t>
      </w:r>
      <w:r>
        <w:rPr>
          <w:w w:val="115"/>
        </w:rPr>
        <w:t>în</w:t>
      </w:r>
      <w:r>
        <w:rPr>
          <w:spacing w:val="2"/>
          <w:w w:val="115"/>
        </w:rPr>
        <w:t xml:space="preserve"> </w:t>
      </w:r>
      <w:r>
        <w:rPr>
          <w:w w:val="115"/>
        </w:rPr>
        <w:t>cadrul</w:t>
      </w:r>
      <w:r>
        <w:rPr>
          <w:spacing w:val="3"/>
          <w:w w:val="115"/>
        </w:rPr>
        <w:t xml:space="preserve"> </w:t>
      </w:r>
      <w:r>
        <w:rPr>
          <w:w w:val="115"/>
        </w:rPr>
        <w:t>instituției</w:t>
      </w:r>
    </w:p>
    <w:p w:rsidR="000619D1" w:rsidRDefault="00B33CD2">
      <w:pPr>
        <w:pStyle w:val="ListParagraph"/>
        <w:numPr>
          <w:ilvl w:val="1"/>
          <w:numId w:val="9"/>
        </w:numPr>
        <w:tabs>
          <w:tab w:val="left" w:pos="875"/>
        </w:tabs>
        <w:spacing w:before="17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Listarea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principalelor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care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depinde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și/sau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care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depind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activitatea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procedurată:</w:t>
      </w:r>
    </w:p>
    <w:p w:rsidR="000619D1" w:rsidRDefault="000619D1">
      <w:pPr>
        <w:pStyle w:val="BodyText"/>
        <w:spacing w:before="10"/>
        <w:rPr>
          <w:rFonts w:ascii="Cambria"/>
          <w:b/>
          <w:sz w:val="16"/>
        </w:rPr>
      </w:pPr>
    </w:p>
    <w:p w:rsidR="000619D1" w:rsidRDefault="00B33CD2">
      <w:pPr>
        <w:pStyle w:val="BodyText"/>
        <w:spacing w:line="235" w:lineRule="auto"/>
        <w:ind w:left="500" w:right="129" w:firstLine="265"/>
        <w:jc w:val="both"/>
      </w:pPr>
      <w:r>
        <w:rPr>
          <w:w w:val="115"/>
        </w:rPr>
        <w:t>De activitatea de elaborare a documentelor SCIM depind toate celelalte activități din cadrul instituției,</w:t>
      </w:r>
      <w:r>
        <w:rPr>
          <w:spacing w:val="1"/>
          <w:w w:val="115"/>
        </w:rPr>
        <w:t xml:space="preserve"> </w:t>
      </w:r>
      <w:r>
        <w:rPr>
          <w:w w:val="115"/>
        </w:rPr>
        <w:t>datorită</w:t>
      </w:r>
      <w:r>
        <w:rPr>
          <w:spacing w:val="5"/>
          <w:w w:val="115"/>
        </w:rPr>
        <w:t xml:space="preserve"> </w:t>
      </w:r>
      <w:r>
        <w:rPr>
          <w:w w:val="115"/>
        </w:rPr>
        <w:t>faptului</w:t>
      </w:r>
      <w:r>
        <w:rPr>
          <w:spacing w:val="5"/>
          <w:w w:val="115"/>
        </w:rPr>
        <w:t xml:space="preserve"> </w:t>
      </w:r>
      <w:r>
        <w:rPr>
          <w:w w:val="115"/>
        </w:rPr>
        <w:t>că</w:t>
      </w:r>
      <w:r>
        <w:rPr>
          <w:spacing w:val="5"/>
          <w:w w:val="115"/>
        </w:rPr>
        <w:t xml:space="preserve"> </w:t>
      </w:r>
      <w:r>
        <w:rPr>
          <w:w w:val="115"/>
        </w:rPr>
        <w:t>această</w:t>
      </w:r>
      <w:r>
        <w:rPr>
          <w:spacing w:val="5"/>
          <w:w w:val="115"/>
        </w:rPr>
        <w:t xml:space="preserve"> </w:t>
      </w:r>
      <w:r>
        <w:rPr>
          <w:w w:val="115"/>
        </w:rPr>
        <w:t>activitate</w:t>
      </w:r>
      <w:r>
        <w:rPr>
          <w:spacing w:val="5"/>
          <w:w w:val="115"/>
        </w:rPr>
        <w:t xml:space="preserve"> </w:t>
      </w:r>
      <w:r>
        <w:rPr>
          <w:w w:val="115"/>
        </w:rPr>
        <w:t>reglementează</w:t>
      </w:r>
      <w:r>
        <w:rPr>
          <w:spacing w:val="5"/>
          <w:w w:val="115"/>
        </w:rPr>
        <w:t xml:space="preserve"> </w:t>
      </w:r>
      <w:r>
        <w:rPr>
          <w:w w:val="115"/>
        </w:rPr>
        <w:t>modalitatea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elaborare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tuturor</w:t>
      </w:r>
      <w:r>
        <w:rPr>
          <w:spacing w:val="5"/>
          <w:w w:val="115"/>
        </w:rPr>
        <w:t xml:space="preserve"> </w:t>
      </w:r>
      <w:r>
        <w:rPr>
          <w:w w:val="115"/>
        </w:rPr>
        <w:t>documentelor</w:t>
      </w:r>
      <w:r>
        <w:rPr>
          <w:spacing w:val="5"/>
          <w:w w:val="115"/>
        </w:rPr>
        <w:t xml:space="preserve"> </w:t>
      </w:r>
      <w:r>
        <w:rPr>
          <w:w w:val="115"/>
        </w:rPr>
        <w:t>SCIM.</w:t>
      </w:r>
    </w:p>
    <w:p w:rsidR="000619D1" w:rsidRDefault="00B33CD2">
      <w:pPr>
        <w:pStyle w:val="ListParagraph"/>
        <w:numPr>
          <w:ilvl w:val="1"/>
          <w:numId w:val="9"/>
        </w:numPr>
        <w:tabs>
          <w:tab w:val="left" w:pos="925"/>
        </w:tabs>
        <w:spacing w:before="170" w:line="249" w:lineRule="auto"/>
        <w:ind w:left="500" w:right="132" w:firstLine="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Listarea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compartimentelor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furnizoare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date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și/sau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beneficiare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rezultate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ale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</w:t>
      </w:r>
      <w:r>
        <w:rPr>
          <w:rFonts w:ascii="Cambria" w:hAnsi="Cambria"/>
          <w:b/>
          <w:spacing w:val="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procedurate:</w:t>
      </w:r>
    </w:p>
    <w:p w:rsidR="000619D1" w:rsidRDefault="000619D1">
      <w:pPr>
        <w:pStyle w:val="BodyText"/>
        <w:spacing w:before="5"/>
        <w:rPr>
          <w:rFonts w:ascii="Cambria"/>
          <w:b/>
          <w:sz w:val="15"/>
        </w:rPr>
      </w:pPr>
    </w:p>
    <w:p w:rsidR="000619D1" w:rsidRDefault="00B33CD2">
      <w:pPr>
        <w:pStyle w:val="ListParagraph"/>
        <w:numPr>
          <w:ilvl w:val="2"/>
          <w:numId w:val="9"/>
        </w:numPr>
        <w:tabs>
          <w:tab w:val="left" w:pos="1463"/>
        </w:tabs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Compartimente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furnizare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date</w:t>
      </w:r>
    </w:p>
    <w:p w:rsidR="000619D1" w:rsidRDefault="000619D1">
      <w:pPr>
        <w:pStyle w:val="BodyText"/>
        <w:spacing w:before="8"/>
        <w:rPr>
          <w:rFonts w:ascii="Cambria"/>
          <w:b/>
          <w:sz w:val="16"/>
        </w:rPr>
      </w:pPr>
    </w:p>
    <w:p w:rsidR="000619D1" w:rsidRDefault="00B33CD2">
      <w:pPr>
        <w:pStyle w:val="BodyText"/>
        <w:ind w:left="900"/>
      </w:pPr>
      <w:r>
        <w:rPr>
          <w:w w:val="115"/>
        </w:rPr>
        <w:t>Toate</w:t>
      </w:r>
      <w:r>
        <w:rPr>
          <w:spacing w:val="-3"/>
          <w:w w:val="115"/>
        </w:rPr>
        <w:t xml:space="preserve"> </w:t>
      </w:r>
      <w:r>
        <w:rPr>
          <w:w w:val="115"/>
        </w:rPr>
        <w:t>structurile</w:t>
      </w:r>
    </w:p>
    <w:p w:rsidR="000619D1" w:rsidRDefault="00B33CD2">
      <w:pPr>
        <w:pStyle w:val="ListParagraph"/>
        <w:numPr>
          <w:ilvl w:val="2"/>
          <w:numId w:val="9"/>
        </w:numPr>
        <w:tabs>
          <w:tab w:val="left" w:pos="1463"/>
        </w:tabs>
        <w:spacing w:before="1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Compartimente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furnizoare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de</w:t>
      </w:r>
      <w:r>
        <w:rPr>
          <w:rFonts w:ascii="Cambria"/>
          <w:b/>
          <w:spacing w:val="13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rezultate:</w:t>
      </w:r>
    </w:p>
    <w:p w:rsidR="000619D1" w:rsidRDefault="000619D1">
      <w:pPr>
        <w:pStyle w:val="BodyText"/>
        <w:spacing w:before="8"/>
        <w:rPr>
          <w:rFonts w:ascii="Cambria"/>
          <w:b/>
          <w:sz w:val="16"/>
        </w:rPr>
      </w:pPr>
    </w:p>
    <w:p w:rsidR="000619D1" w:rsidRDefault="00B33CD2">
      <w:pPr>
        <w:pStyle w:val="BodyText"/>
        <w:ind w:left="900"/>
      </w:pPr>
      <w:r>
        <w:rPr>
          <w:w w:val="115"/>
        </w:rPr>
        <w:t>Toate</w:t>
      </w:r>
      <w:r>
        <w:rPr>
          <w:spacing w:val="-3"/>
          <w:w w:val="115"/>
        </w:rPr>
        <w:t xml:space="preserve"> </w:t>
      </w:r>
      <w:r>
        <w:rPr>
          <w:w w:val="115"/>
        </w:rPr>
        <w:t>structurile</w:t>
      </w:r>
    </w:p>
    <w:p w:rsidR="000619D1" w:rsidRDefault="00B33CD2">
      <w:pPr>
        <w:pStyle w:val="ListParagraph"/>
        <w:numPr>
          <w:ilvl w:val="2"/>
          <w:numId w:val="9"/>
        </w:numPr>
        <w:tabs>
          <w:tab w:val="left" w:pos="1463"/>
        </w:tabs>
        <w:spacing w:before="169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Compartimente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implicate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1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procesul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activităţii:</w:t>
      </w:r>
    </w:p>
    <w:p w:rsidR="000619D1" w:rsidRDefault="000619D1">
      <w:pPr>
        <w:pStyle w:val="BodyText"/>
        <w:spacing w:before="7"/>
        <w:rPr>
          <w:rFonts w:ascii="Cambria"/>
          <w:b/>
          <w:sz w:val="16"/>
        </w:rPr>
      </w:pPr>
    </w:p>
    <w:p w:rsidR="000619D1" w:rsidRDefault="00B33CD2">
      <w:pPr>
        <w:pStyle w:val="BodyText"/>
        <w:spacing w:before="1"/>
        <w:ind w:left="900"/>
      </w:pPr>
      <w:r>
        <w:rPr>
          <w:w w:val="115"/>
        </w:rPr>
        <w:t>SCIM</w:t>
      </w:r>
    </w:p>
    <w:p w:rsidR="000619D1" w:rsidRDefault="00B33CD2">
      <w:pPr>
        <w:pStyle w:val="Heading1"/>
        <w:numPr>
          <w:ilvl w:val="0"/>
          <w:numId w:val="9"/>
        </w:numPr>
        <w:tabs>
          <w:tab w:val="left" w:pos="350"/>
        </w:tabs>
        <w:spacing w:before="69"/>
      </w:pPr>
      <w:bookmarkStart w:id="4" w:name="_TOC_250005"/>
      <w:r>
        <w:rPr>
          <w:w w:val="120"/>
        </w:rPr>
        <w:t>Documente</w:t>
      </w:r>
      <w:r>
        <w:rPr>
          <w:spacing w:val="13"/>
          <w:w w:val="120"/>
        </w:rPr>
        <w:t xml:space="preserve"> </w:t>
      </w:r>
      <w:r>
        <w:rPr>
          <w:w w:val="120"/>
        </w:rPr>
        <w:t>de</w:t>
      </w:r>
      <w:r>
        <w:rPr>
          <w:spacing w:val="14"/>
          <w:w w:val="120"/>
        </w:rPr>
        <w:t xml:space="preserve"> </w:t>
      </w:r>
      <w:bookmarkEnd w:id="4"/>
      <w:r>
        <w:rPr>
          <w:w w:val="120"/>
        </w:rPr>
        <w:t>referință</w:t>
      </w:r>
    </w:p>
    <w:p w:rsidR="000619D1" w:rsidRDefault="000619D1">
      <w:pPr>
        <w:pStyle w:val="BodyText"/>
        <w:spacing w:before="1"/>
        <w:rPr>
          <w:rFonts w:ascii="Cambria"/>
          <w:b/>
          <w:sz w:val="16"/>
        </w:rPr>
      </w:pPr>
    </w:p>
    <w:p w:rsidR="000619D1" w:rsidRDefault="00B33CD2">
      <w:pPr>
        <w:pStyle w:val="ListParagraph"/>
        <w:numPr>
          <w:ilvl w:val="1"/>
          <w:numId w:val="7"/>
        </w:numPr>
        <w:tabs>
          <w:tab w:val="left" w:pos="938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Reglementări</w:t>
      </w:r>
      <w:r>
        <w:rPr>
          <w:rFonts w:ascii="Cambria" w:hAnsi="Cambria"/>
          <w:b/>
          <w:spacing w:val="1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internaționale:</w:t>
      </w:r>
    </w:p>
    <w:p w:rsidR="000619D1" w:rsidRDefault="000619D1">
      <w:pPr>
        <w:pStyle w:val="BodyText"/>
        <w:spacing w:before="7"/>
        <w:rPr>
          <w:rFonts w:ascii="Cambria"/>
          <w:b/>
          <w:sz w:val="16"/>
        </w:rPr>
      </w:pPr>
    </w:p>
    <w:p w:rsidR="000619D1" w:rsidRDefault="00B33CD2">
      <w:pPr>
        <w:pStyle w:val="ListParagraph"/>
        <w:numPr>
          <w:ilvl w:val="0"/>
          <w:numId w:val="6"/>
        </w:numPr>
        <w:tabs>
          <w:tab w:val="left" w:pos="618"/>
        </w:tabs>
        <w:ind w:left="617"/>
        <w:jc w:val="both"/>
        <w:rPr>
          <w:sz w:val="18"/>
        </w:rPr>
      </w:pPr>
      <w:r>
        <w:rPr>
          <w:w w:val="115"/>
          <w:sz w:val="18"/>
        </w:rPr>
        <w:t>Nu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este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cazul</w:t>
      </w:r>
    </w:p>
    <w:p w:rsidR="000619D1" w:rsidRDefault="00B33CD2">
      <w:pPr>
        <w:pStyle w:val="ListParagraph"/>
        <w:numPr>
          <w:ilvl w:val="1"/>
          <w:numId w:val="7"/>
        </w:numPr>
        <w:tabs>
          <w:tab w:val="left" w:pos="938"/>
        </w:tabs>
        <w:spacing w:before="17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Legislație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primară:</w:t>
      </w:r>
    </w:p>
    <w:p w:rsidR="000619D1" w:rsidRDefault="000619D1">
      <w:pPr>
        <w:pStyle w:val="BodyText"/>
        <w:spacing w:before="7"/>
        <w:rPr>
          <w:rFonts w:ascii="Cambria"/>
          <w:b/>
          <w:sz w:val="16"/>
        </w:rPr>
      </w:pPr>
    </w:p>
    <w:p w:rsidR="000619D1" w:rsidRDefault="00B33CD2">
      <w:pPr>
        <w:pStyle w:val="ListParagraph"/>
        <w:numPr>
          <w:ilvl w:val="0"/>
          <w:numId w:val="6"/>
        </w:numPr>
        <w:tabs>
          <w:tab w:val="left" w:pos="618"/>
        </w:tabs>
        <w:spacing w:line="202" w:lineRule="exact"/>
        <w:ind w:left="617"/>
        <w:jc w:val="both"/>
        <w:rPr>
          <w:sz w:val="18"/>
        </w:rPr>
      </w:pPr>
      <w:r>
        <w:rPr>
          <w:spacing w:val="-1"/>
          <w:w w:val="110"/>
          <w:sz w:val="18"/>
        </w:rPr>
        <w:t>L</w:t>
      </w:r>
      <w:r>
        <w:rPr>
          <w:spacing w:val="-1"/>
          <w:w w:val="122"/>
          <w:sz w:val="18"/>
        </w:rPr>
        <w:t>e</w:t>
      </w:r>
      <w:r>
        <w:rPr>
          <w:spacing w:val="-1"/>
          <w:w w:val="125"/>
          <w:sz w:val="18"/>
        </w:rPr>
        <w:t>g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spacing w:val="-1"/>
          <w:w w:val="122"/>
          <w:sz w:val="18"/>
        </w:rPr>
        <w:t>e</w:t>
      </w:r>
      <w:r>
        <w:rPr>
          <w:spacing w:val="-1"/>
          <w:w w:val="111"/>
          <w:sz w:val="18"/>
        </w:rPr>
        <w:t>du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ț</w:t>
      </w:r>
      <w:r>
        <w:rPr>
          <w:spacing w:val="-1"/>
          <w:w w:val="109"/>
          <w:sz w:val="18"/>
        </w:rPr>
        <w:t>i</w:t>
      </w:r>
      <w:r>
        <w:rPr>
          <w:spacing w:val="-1"/>
          <w:w w:val="122"/>
          <w:sz w:val="18"/>
        </w:rPr>
        <w:t>e</w:t>
      </w:r>
      <w:r>
        <w:rPr>
          <w:w w:val="109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ț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11"/>
          <w:sz w:val="18"/>
        </w:rPr>
        <w:t>l</w:t>
      </w:r>
      <w:r>
        <w:rPr>
          <w:w w:val="122"/>
          <w:sz w:val="18"/>
        </w:rPr>
        <w:t>e</w:t>
      </w:r>
      <w:r>
        <w:rPr>
          <w:spacing w:val="13"/>
          <w:sz w:val="18"/>
        </w:rPr>
        <w:t xml:space="preserve"> </w:t>
      </w:r>
      <w:r>
        <w:rPr>
          <w:spacing w:val="-1"/>
          <w:w w:val="148"/>
          <w:sz w:val="18"/>
        </w:rPr>
        <w:t>1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11</w:t>
      </w:r>
      <w:r>
        <w:rPr>
          <w:w w:val="117"/>
          <w:sz w:val="18"/>
        </w:rPr>
        <w:t>,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w w:val="116"/>
          <w:sz w:val="18"/>
        </w:rPr>
        <w:t>t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M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ni</w:t>
      </w:r>
      <w:r>
        <w:rPr>
          <w:spacing w:val="-1"/>
          <w:w w:val="116"/>
          <w:sz w:val="18"/>
        </w:rPr>
        <w:t>t</w:t>
      </w:r>
      <w:r>
        <w:rPr>
          <w:spacing w:val="-1"/>
          <w:w w:val="111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u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O</w:t>
      </w:r>
      <w:r>
        <w:rPr>
          <w:spacing w:val="-1"/>
          <w:w w:val="113"/>
          <w:sz w:val="18"/>
        </w:rPr>
        <w:t>f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09"/>
          <w:sz w:val="18"/>
        </w:rPr>
        <w:t>i</w:t>
      </w:r>
      <w:r>
        <w:rPr>
          <w:spacing w:val="-1"/>
          <w:w w:val="118"/>
          <w:sz w:val="18"/>
        </w:rPr>
        <w:t>a</w:t>
      </w:r>
      <w:r>
        <w:rPr>
          <w:spacing w:val="-1"/>
          <w:w w:val="111"/>
          <w:sz w:val="18"/>
        </w:rPr>
        <w:t>l</w:t>
      </w:r>
      <w:r>
        <w:rPr>
          <w:w w:val="117"/>
          <w:sz w:val="18"/>
        </w:rPr>
        <w:t>,</w:t>
      </w:r>
      <w:r>
        <w:rPr>
          <w:spacing w:val="13"/>
          <w:sz w:val="18"/>
        </w:rPr>
        <w:t xml:space="preserve"> </w:t>
      </w:r>
      <w:r>
        <w:rPr>
          <w:spacing w:val="-9"/>
          <w:w w:val="110"/>
          <w:sz w:val="18"/>
        </w:rPr>
        <w:t>P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rt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w w:val="101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pacing w:val="13"/>
          <w:sz w:val="18"/>
        </w:rPr>
        <w:t xml:space="preserve"> 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  <w:r>
        <w:rPr>
          <w:spacing w:val="13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48"/>
          <w:sz w:val="18"/>
        </w:rPr>
        <w:t>1</w:t>
      </w:r>
      <w:r>
        <w:rPr>
          <w:spacing w:val="-1"/>
          <w:w w:val="103"/>
          <w:sz w:val="18"/>
        </w:rPr>
        <w:t>0</w:t>
      </w:r>
      <w:r>
        <w:rPr>
          <w:spacing w:val="-1"/>
          <w:w w:val="71"/>
          <w:sz w:val="18"/>
        </w:rPr>
        <w:t>/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48"/>
          <w:sz w:val="18"/>
        </w:rPr>
        <w:t>1</w:t>
      </w:r>
    </w:p>
    <w:p w:rsidR="000619D1" w:rsidRDefault="00B33CD2">
      <w:pPr>
        <w:pStyle w:val="ListParagraph"/>
        <w:numPr>
          <w:ilvl w:val="0"/>
          <w:numId w:val="6"/>
        </w:numPr>
        <w:tabs>
          <w:tab w:val="left" w:pos="672"/>
        </w:tabs>
        <w:spacing w:before="1" w:line="235" w:lineRule="auto"/>
        <w:ind w:right="118" w:firstLine="0"/>
        <w:jc w:val="both"/>
        <w:rPr>
          <w:sz w:val="18"/>
        </w:rPr>
      </w:pPr>
      <w:r>
        <w:rPr>
          <w:w w:val="115"/>
          <w:sz w:val="18"/>
        </w:rPr>
        <w:t>Legea 87/2006 pentru aprobarea Ordonanţei de urgenţă a Guvernului nr. 75/2005 privind asigurarea</w:t>
      </w:r>
      <w:r>
        <w:rPr>
          <w:spacing w:val="1"/>
          <w:w w:val="115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22"/>
          <w:sz w:val="18"/>
        </w:rPr>
        <w:t>e</w:t>
      </w:r>
      <w:r>
        <w:rPr>
          <w:spacing w:val="-1"/>
          <w:w w:val="111"/>
          <w:sz w:val="18"/>
        </w:rPr>
        <w:t>du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i</w:t>
      </w:r>
      <w:r>
        <w:rPr>
          <w:w w:val="117"/>
          <w:sz w:val="18"/>
        </w:rPr>
        <w:t>,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w w:val="116"/>
          <w:sz w:val="18"/>
        </w:rPr>
        <w:t>t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î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M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ni</w:t>
      </w:r>
      <w:r>
        <w:rPr>
          <w:spacing w:val="-1"/>
          <w:w w:val="116"/>
          <w:sz w:val="18"/>
        </w:rPr>
        <w:t>t</w:t>
      </w:r>
      <w:r>
        <w:rPr>
          <w:spacing w:val="-1"/>
          <w:w w:val="111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u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O</w:t>
      </w:r>
      <w:r>
        <w:rPr>
          <w:spacing w:val="-1"/>
          <w:w w:val="113"/>
          <w:sz w:val="18"/>
        </w:rPr>
        <w:t>f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09"/>
          <w:sz w:val="18"/>
        </w:rPr>
        <w:t>i</w:t>
      </w:r>
      <w:r>
        <w:rPr>
          <w:spacing w:val="-1"/>
          <w:w w:val="118"/>
          <w:sz w:val="18"/>
        </w:rPr>
        <w:t>a</w:t>
      </w:r>
      <w:r>
        <w:rPr>
          <w:spacing w:val="-1"/>
          <w:w w:val="111"/>
          <w:sz w:val="18"/>
        </w:rPr>
        <w:t>l</w:t>
      </w:r>
      <w:r>
        <w:rPr>
          <w:w w:val="117"/>
          <w:sz w:val="18"/>
        </w:rPr>
        <w:t>,</w:t>
      </w:r>
      <w:r>
        <w:rPr>
          <w:spacing w:val="13"/>
          <w:sz w:val="18"/>
        </w:rPr>
        <w:t xml:space="preserve"> </w:t>
      </w:r>
      <w:r>
        <w:rPr>
          <w:spacing w:val="-9"/>
          <w:w w:val="110"/>
          <w:sz w:val="18"/>
        </w:rPr>
        <w:t>P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rt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w w:val="101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pacing w:val="13"/>
          <w:sz w:val="18"/>
        </w:rPr>
        <w:t xml:space="preserve"> </w:t>
      </w:r>
      <w:r>
        <w:rPr>
          <w:spacing w:val="-1"/>
          <w:w w:val="115"/>
          <w:sz w:val="18"/>
        </w:rPr>
        <w:t>33</w:t>
      </w:r>
      <w:r>
        <w:rPr>
          <w:w w:val="112"/>
          <w:sz w:val="18"/>
        </w:rPr>
        <w:t>4</w:t>
      </w:r>
      <w:r>
        <w:rPr>
          <w:spacing w:val="13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48"/>
          <w:sz w:val="18"/>
        </w:rPr>
        <w:t>1</w:t>
      </w:r>
      <w:r>
        <w:rPr>
          <w:spacing w:val="-1"/>
          <w:w w:val="115"/>
          <w:sz w:val="18"/>
        </w:rPr>
        <w:t>3</w:t>
      </w:r>
      <w:r>
        <w:rPr>
          <w:spacing w:val="-1"/>
          <w:w w:val="71"/>
          <w:sz w:val="18"/>
        </w:rPr>
        <w:t>/</w:t>
      </w:r>
      <w:r>
        <w:rPr>
          <w:spacing w:val="-1"/>
          <w:w w:val="103"/>
          <w:sz w:val="18"/>
        </w:rPr>
        <w:t>0</w:t>
      </w:r>
      <w:r>
        <w:rPr>
          <w:spacing w:val="-1"/>
          <w:w w:val="112"/>
          <w:sz w:val="18"/>
        </w:rPr>
        <w:t>4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00</w:t>
      </w:r>
      <w:r>
        <w:rPr>
          <w:w w:val="112"/>
          <w:sz w:val="18"/>
        </w:rPr>
        <w:t>6</w:t>
      </w:r>
    </w:p>
    <w:p w:rsidR="000619D1" w:rsidRDefault="00B33CD2">
      <w:pPr>
        <w:pStyle w:val="ListParagraph"/>
        <w:numPr>
          <w:ilvl w:val="0"/>
          <w:numId w:val="6"/>
        </w:numPr>
        <w:tabs>
          <w:tab w:val="left" w:pos="618"/>
        </w:tabs>
        <w:spacing w:line="198" w:lineRule="exact"/>
        <w:ind w:left="617"/>
        <w:jc w:val="both"/>
        <w:rPr>
          <w:sz w:val="18"/>
        </w:rPr>
      </w:pPr>
      <w:r>
        <w:rPr>
          <w:spacing w:val="-1"/>
          <w:w w:val="110"/>
          <w:sz w:val="18"/>
        </w:rPr>
        <w:t>L</w:t>
      </w:r>
      <w:r>
        <w:rPr>
          <w:spacing w:val="-1"/>
          <w:w w:val="122"/>
          <w:sz w:val="18"/>
        </w:rPr>
        <w:t>e</w:t>
      </w:r>
      <w:r>
        <w:rPr>
          <w:spacing w:val="-1"/>
          <w:w w:val="125"/>
          <w:sz w:val="18"/>
        </w:rPr>
        <w:t>g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spacing w:val="-1"/>
          <w:w w:val="120"/>
          <w:sz w:val="18"/>
        </w:rPr>
        <w:t>5</w:t>
      </w:r>
      <w:r>
        <w:rPr>
          <w:spacing w:val="-1"/>
          <w:w w:val="115"/>
          <w:sz w:val="18"/>
        </w:rPr>
        <w:t>3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00</w:t>
      </w:r>
      <w:r>
        <w:rPr>
          <w:w w:val="115"/>
          <w:sz w:val="18"/>
        </w:rPr>
        <w:t>3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pacing w:val="13"/>
          <w:sz w:val="18"/>
        </w:rPr>
        <w:t xml:space="preserve"> </w:t>
      </w:r>
      <w:r>
        <w:rPr>
          <w:spacing w:val="-1"/>
          <w:w w:val="119"/>
          <w:sz w:val="18"/>
        </w:rPr>
        <w:t>C</w:t>
      </w:r>
      <w:r>
        <w:rPr>
          <w:spacing w:val="-1"/>
          <w:w w:val="111"/>
          <w:sz w:val="18"/>
        </w:rPr>
        <w:t>odu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M</w:t>
      </w:r>
      <w:r>
        <w:rPr>
          <w:spacing w:val="-1"/>
          <w:w w:val="111"/>
          <w:sz w:val="18"/>
        </w:rPr>
        <w:t>u</w:t>
      </w:r>
      <w:r>
        <w:rPr>
          <w:spacing w:val="-1"/>
          <w:w w:val="109"/>
          <w:sz w:val="18"/>
        </w:rPr>
        <w:t>n</w:t>
      </w:r>
      <w:r>
        <w:rPr>
          <w:spacing w:val="-1"/>
          <w:w w:val="123"/>
          <w:sz w:val="18"/>
        </w:rPr>
        <w:t>c</w:t>
      </w:r>
      <w:r>
        <w:rPr>
          <w:spacing w:val="-1"/>
          <w:w w:val="109"/>
          <w:sz w:val="18"/>
        </w:rPr>
        <w:t>ii</w:t>
      </w:r>
      <w:r>
        <w:rPr>
          <w:w w:val="117"/>
          <w:sz w:val="18"/>
        </w:rPr>
        <w:t>,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t</w:t>
      </w:r>
      <w:r>
        <w:rPr>
          <w:w w:val="118"/>
          <w:sz w:val="18"/>
        </w:rPr>
        <w:t>ă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î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M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ni</w:t>
      </w:r>
      <w:r>
        <w:rPr>
          <w:spacing w:val="-1"/>
          <w:w w:val="116"/>
          <w:sz w:val="18"/>
        </w:rPr>
        <w:t>t</w:t>
      </w:r>
      <w:r>
        <w:rPr>
          <w:spacing w:val="-1"/>
          <w:w w:val="111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u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O</w:t>
      </w:r>
      <w:r>
        <w:rPr>
          <w:spacing w:val="-1"/>
          <w:w w:val="113"/>
          <w:sz w:val="18"/>
        </w:rPr>
        <w:t>f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09"/>
          <w:sz w:val="18"/>
        </w:rPr>
        <w:t>i</w:t>
      </w:r>
      <w:r>
        <w:rPr>
          <w:spacing w:val="-1"/>
          <w:w w:val="118"/>
          <w:sz w:val="18"/>
        </w:rPr>
        <w:t>a</w:t>
      </w:r>
      <w:r>
        <w:rPr>
          <w:spacing w:val="-1"/>
          <w:w w:val="111"/>
          <w:sz w:val="18"/>
        </w:rPr>
        <w:t>l</w:t>
      </w:r>
      <w:r>
        <w:rPr>
          <w:w w:val="117"/>
          <w:sz w:val="18"/>
        </w:rPr>
        <w:t>,</w:t>
      </w:r>
      <w:r>
        <w:rPr>
          <w:spacing w:val="13"/>
          <w:sz w:val="18"/>
        </w:rPr>
        <w:t xml:space="preserve"> </w:t>
      </w:r>
      <w:r>
        <w:rPr>
          <w:spacing w:val="-9"/>
          <w:w w:val="110"/>
          <w:sz w:val="18"/>
        </w:rPr>
        <w:t>P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rt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w w:val="101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pacing w:val="13"/>
          <w:sz w:val="18"/>
        </w:rPr>
        <w:t xml:space="preserve"> </w:t>
      </w:r>
      <w:r>
        <w:rPr>
          <w:spacing w:val="-1"/>
          <w:w w:val="126"/>
          <w:sz w:val="18"/>
        </w:rPr>
        <w:t>7</w:t>
      </w:r>
      <w:r>
        <w:rPr>
          <w:w w:val="113"/>
          <w:sz w:val="18"/>
        </w:rPr>
        <w:t>2</w:t>
      </w:r>
      <w:r>
        <w:rPr>
          <w:spacing w:val="13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03"/>
          <w:sz w:val="18"/>
        </w:rPr>
        <w:t>0</w:t>
      </w:r>
      <w:r>
        <w:rPr>
          <w:spacing w:val="-1"/>
          <w:w w:val="120"/>
          <w:sz w:val="18"/>
        </w:rPr>
        <w:t>5</w:t>
      </w:r>
      <w:r>
        <w:rPr>
          <w:spacing w:val="-1"/>
          <w:w w:val="71"/>
          <w:sz w:val="18"/>
        </w:rPr>
        <w:t>/</w:t>
      </w:r>
      <w:r>
        <w:rPr>
          <w:spacing w:val="-1"/>
          <w:w w:val="103"/>
          <w:sz w:val="18"/>
        </w:rPr>
        <w:t>0</w:t>
      </w:r>
      <w:r>
        <w:rPr>
          <w:spacing w:val="-1"/>
          <w:w w:val="113"/>
          <w:sz w:val="18"/>
        </w:rPr>
        <w:t>2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26"/>
          <w:sz w:val="18"/>
        </w:rPr>
        <w:t>7</w:t>
      </w:r>
    </w:p>
    <w:p w:rsidR="000619D1" w:rsidRDefault="00B33CD2">
      <w:pPr>
        <w:pStyle w:val="ListParagraph"/>
        <w:numPr>
          <w:ilvl w:val="0"/>
          <w:numId w:val="6"/>
        </w:numPr>
        <w:tabs>
          <w:tab w:val="left" w:pos="618"/>
        </w:tabs>
        <w:spacing w:line="200" w:lineRule="exact"/>
        <w:ind w:left="617"/>
        <w:jc w:val="both"/>
        <w:rPr>
          <w:sz w:val="18"/>
        </w:rPr>
      </w:pP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M</w:t>
      </w:r>
      <w:r>
        <w:rPr>
          <w:spacing w:val="-1"/>
          <w:w w:val="111"/>
          <w:sz w:val="18"/>
        </w:rPr>
        <w:t>E</w:t>
      </w:r>
      <w:r>
        <w:rPr>
          <w:w w:val="114"/>
          <w:sz w:val="18"/>
        </w:rPr>
        <w:t>N</w:t>
      </w:r>
      <w:r>
        <w:rPr>
          <w:spacing w:val="-1"/>
          <w:w w:val="119"/>
          <w:sz w:val="18"/>
        </w:rPr>
        <w:t>C</w:t>
      </w:r>
      <w:r>
        <w:rPr>
          <w:w w:val="122"/>
          <w:sz w:val="18"/>
        </w:rPr>
        <w:t>Ș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pacing w:val="13"/>
          <w:sz w:val="18"/>
        </w:rPr>
        <w:t xml:space="preserve"> </w:t>
      </w:r>
      <w:r>
        <w:rPr>
          <w:spacing w:val="-1"/>
          <w:w w:val="120"/>
          <w:sz w:val="18"/>
        </w:rPr>
        <w:t>5</w:t>
      </w:r>
      <w:r>
        <w:rPr>
          <w:spacing w:val="-1"/>
          <w:w w:val="103"/>
          <w:sz w:val="18"/>
        </w:rPr>
        <w:t>0</w:t>
      </w:r>
      <w:r>
        <w:rPr>
          <w:spacing w:val="-1"/>
          <w:w w:val="126"/>
          <w:sz w:val="18"/>
        </w:rPr>
        <w:t>7</w:t>
      </w:r>
      <w:r>
        <w:rPr>
          <w:spacing w:val="-1"/>
          <w:w w:val="112"/>
          <w:sz w:val="18"/>
        </w:rPr>
        <w:t>9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spacing w:val="-1"/>
          <w:w w:val="112"/>
          <w:sz w:val="18"/>
        </w:rPr>
        <w:t>6</w:t>
      </w:r>
      <w:r>
        <w:rPr>
          <w:w w:val="90"/>
          <w:sz w:val="18"/>
        </w:rPr>
        <w:t>-</w:t>
      </w:r>
      <w:r>
        <w:rPr>
          <w:spacing w:val="13"/>
          <w:sz w:val="18"/>
        </w:rPr>
        <w:t xml:space="preserve"> </w:t>
      </w:r>
      <w:r>
        <w:rPr>
          <w:spacing w:val="-1"/>
          <w:w w:val="107"/>
          <w:sz w:val="18"/>
        </w:rPr>
        <w:t>R</w:t>
      </w:r>
      <w:r>
        <w:rPr>
          <w:spacing w:val="-1"/>
          <w:w w:val="110"/>
          <w:sz w:val="18"/>
        </w:rPr>
        <w:t>O</w:t>
      </w:r>
      <w:r>
        <w:rPr>
          <w:spacing w:val="-1"/>
          <w:w w:val="115"/>
          <w:sz w:val="18"/>
        </w:rPr>
        <w:t>F</w:t>
      </w:r>
      <w:r>
        <w:rPr>
          <w:spacing w:val="-1"/>
          <w:w w:val="111"/>
          <w:sz w:val="18"/>
        </w:rPr>
        <w:t>U</w:t>
      </w:r>
      <w:r>
        <w:rPr>
          <w:spacing w:val="-1"/>
          <w:w w:val="101"/>
          <w:sz w:val="18"/>
        </w:rPr>
        <w:t>I</w:t>
      </w:r>
      <w:r>
        <w:rPr>
          <w:spacing w:val="-11"/>
          <w:w w:val="110"/>
          <w:sz w:val="18"/>
        </w:rPr>
        <w:t>P</w:t>
      </w:r>
      <w:r>
        <w:rPr>
          <w:w w:val="90"/>
          <w:sz w:val="18"/>
        </w:rPr>
        <w:t>-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w w:val="116"/>
          <w:sz w:val="18"/>
        </w:rPr>
        <w:t>t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î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M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ni</w:t>
      </w:r>
      <w:r>
        <w:rPr>
          <w:spacing w:val="-1"/>
          <w:w w:val="116"/>
          <w:sz w:val="18"/>
        </w:rPr>
        <w:t>t</w:t>
      </w:r>
      <w:r>
        <w:rPr>
          <w:spacing w:val="-1"/>
          <w:w w:val="111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u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O</w:t>
      </w:r>
      <w:r>
        <w:rPr>
          <w:spacing w:val="-1"/>
          <w:w w:val="113"/>
          <w:sz w:val="18"/>
        </w:rPr>
        <w:t>f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09"/>
          <w:sz w:val="18"/>
        </w:rPr>
        <w:t>i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pacing w:val="13"/>
          <w:sz w:val="18"/>
        </w:rPr>
        <w:t xml:space="preserve"> </w:t>
      </w:r>
      <w:r>
        <w:rPr>
          <w:spacing w:val="-1"/>
          <w:w w:val="126"/>
          <w:sz w:val="18"/>
        </w:rPr>
        <w:t>7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71"/>
          <w:sz w:val="18"/>
        </w:rPr>
        <w:t>/</w:t>
      </w:r>
      <w:r>
        <w:rPr>
          <w:spacing w:val="-1"/>
          <w:w w:val="148"/>
          <w:sz w:val="18"/>
        </w:rPr>
        <w:t>1</w:t>
      </w:r>
      <w:r>
        <w:rPr>
          <w:spacing w:val="-1"/>
          <w:w w:val="112"/>
          <w:sz w:val="18"/>
        </w:rPr>
        <w:t>9</w:t>
      </w:r>
      <w:r>
        <w:rPr>
          <w:spacing w:val="-1"/>
          <w:w w:val="117"/>
          <w:sz w:val="18"/>
        </w:rPr>
        <w:t>.</w:t>
      </w:r>
      <w:r>
        <w:rPr>
          <w:spacing w:val="-1"/>
          <w:w w:val="103"/>
          <w:sz w:val="18"/>
        </w:rPr>
        <w:t>0</w:t>
      </w:r>
      <w:r>
        <w:rPr>
          <w:spacing w:val="-1"/>
          <w:w w:val="112"/>
          <w:sz w:val="18"/>
        </w:rPr>
        <w:t>9</w:t>
      </w:r>
      <w:r>
        <w:rPr>
          <w:spacing w:val="-1"/>
          <w:w w:val="117"/>
          <w:sz w:val="18"/>
        </w:rPr>
        <w:t>.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12"/>
          <w:sz w:val="18"/>
        </w:rPr>
        <w:t>6</w:t>
      </w:r>
    </w:p>
    <w:p w:rsidR="000619D1" w:rsidRDefault="00B33CD2">
      <w:pPr>
        <w:pStyle w:val="ListParagraph"/>
        <w:numPr>
          <w:ilvl w:val="0"/>
          <w:numId w:val="6"/>
        </w:numPr>
        <w:tabs>
          <w:tab w:val="left" w:pos="708"/>
        </w:tabs>
        <w:spacing w:before="1" w:line="235" w:lineRule="auto"/>
        <w:ind w:right="118" w:firstLine="0"/>
        <w:jc w:val="both"/>
        <w:rPr>
          <w:sz w:val="18"/>
        </w:rPr>
      </w:pP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z w:val="18"/>
        </w:rPr>
        <w:t xml:space="preserve">  </w:t>
      </w:r>
      <w:r>
        <w:rPr>
          <w:spacing w:val="16"/>
          <w:sz w:val="18"/>
        </w:rPr>
        <w:t xml:space="preserve"> </w:t>
      </w:r>
      <w:r>
        <w:rPr>
          <w:spacing w:val="-1"/>
          <w:w w:val="115"/>
          <w:sz w:val="18"/>
        </w:rPr>
        <w:t>3</w:t>
      </w:r>
      <w:r>
        <w:rPr>
          <w:spacing w:val="-1"/>
          <w:w w:val="103"/>
          <w:sz w:val="18"/>
        </w:rPr>
        <w:t>0</w:t>
      </w:r>
      <w:r>
        <w:rPr>
          <w:spacing w:val="-1"/>
          <w:w w:val="113"/>
          <w:sz w:val="18"/>
        </w:rPr>
        <w:t>2</w:t>
      </w:r>
      <w:r>
        <w:rPr>
          <w:spacing w:val="-1"/>
          <w:w w:val="126"/>
          <w:sz w:val="18"/>
        </w:rPr>
        <w:t>7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  <w:r>
        <w:rPr>
          <w:sz w:val="18"/>
        </w:rPr>
        <w:t xml:space="preserve">  </w:t>
      </w:r>
      <w:r>
        <w:rPr>
          <w:spacing w:val="16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tr</w:t>
      </w:r>
      <w:r>
        <w:rPr>
          <w:w w:val="111"/>
          <w:sz w:val="18"/>
        </w:rPr>
        <w:t>u</w:t>
      </w:r>
      <w:r>
        <w:rPr>
          <w:sz w:val="18"/>
        </w:rPr>
        <w:t xml:space="preserve">  </w:t>
      </w:r>
      <w:r>
        <w:rPr>
          <w:spacing w:val="16"/>
          <w:sz w:val="18"/>
        </w:rPr>
        <w:t xml:space="preserve"> </w:t>
      </w:r>
      <w:r>
        <w:rPr>
          <w:spacing w:val="-1"/>
          <w:w w:val="107"/>
          <w:sz w:val="18"/>
        </w:rPr>
        <w:t>m</w:t>
      </w:r>
      <w:r>
        <w:rPr>
          <w:spacing w:val="-1"/>
          <w:w w:val="111"/>
          <w:sz w:val="18"/>
        </w:rPr>
        <w:t>od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f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 </w:t>
      </w:r>
      <w:r>
        <w:rPr>
          <w:spacing w:val="16"/>
          <w:sz w:val="18"/>
        </w:rPr>
        <w:t xml:space="preserve"> </w:t>
      </w:r>
      <w:r>
        <w:rPr>
          <w:spacing w:val="-1"/>
          <w:w w:val="118"/>
          <w:sz w:val="18"/>
        </w:rPr>
        <w:t>ș</w:t>
      </w:r>
      <w:r>
        <w:rPr>
          <w:w w:val="109"/>
          <w:sz w:val="18"/>
        </w:rPr>
        <w:t>i</w:t>
      </w:r>
      <w:r>
        <w:rPr>
          <w:sz w:val="18"/>
        </w:rPr>
        <w:t xml:space="preserve">  </w:t>
      </w:r>
      <w:r>
        <w:rPr>
          <w:spacing w:val="16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o</w:t>
      </w:r>
      <w:r>
        <w:rPr>
          <w:spacing w:val="-1"/>
          <w:w w:val="107"/>
          <w:sz w:val="18"/>
        </w:rPr>
        <w:t>m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l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 </w:t>
      </w:r>
      <w:r>
        <w:rPr>
          <w:spacing w:val="16"/>
          <w:sz w:val="18"/>
        </w:rPr>
        <w:t xml:space="preserve"> </w:t>
      </w:r>
      <w:r>
        <w:rPr>
          <w:spacing w:val="-1"/>
          <w:w w:val="107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22"/>
          <w:sz w:val="18"/>
        </w:rPr>
        <w:t>e</w:t>
      </w:r>
      <w:r>
        <w:rPr>
          <w:spacing w:val="-1"/>
          <w:w w:val="111"/>
          <w:sz w:val="18"/>
        </w:rPr>
        <w:t>x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i</w:t>
      </w:r>
      <w:r>
        <w:rPr>
          <w:w w:val="90"/>
          <w:sz w:val="18"/>
        </w:rPr>
        <w:t>-</w:t>
      </w:r>
      <w:r>
        <w:rPr>
          <w:sz w:val="18"/>
        </w:rPr>
        <w:t xml:space="preserve">  </w:t>
      </w:r>
      <w:r>
        <w:rPr>
          <w:spacing w:val="16"/>
          <w:sz w:val="18"/>
        </w:rPr>
        <w:t xml:space="preserve"> </w:t>
      </w:r>
      <w:r>
        <w:rPr>
          <w:spacing w:val="-1"/>
          <w:w w:val="107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spacing w:val="-1"/>
          <w:w w:val="125"/>
          <w:sz w:val="18"/>
        </w:rPr>
        <w:t>g</w:t>
      </w:r>
      <w:r>
        <w:rPr>
          <w:spacing w:val="-1"/>
          <w:w w:val="111"/>
          <w:sz w:val="18"/>
        </w:rPr>
        <w:t>ul</w:t>
      </w:r>
      <w:r>
        <w:rPr>
          <w:spacing w:val="-1"/>
          <w:w w:val="118"/>
          <w:sz w:val="18"/>
        </w:rPr>
        <w:t>a</w:t>
      </w:r>
      <w:r>
        <w:rPr>
          <w:spacing w:val="-1"/>
          <w:w w:val="107"/>
          <w:sz w:val="18"/>
        </w:rPr>
        <w:t>m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w w:val="116"/>
          <w:sz w:val="18"/>
        </w:rPr>
        <w:t>t</w:t>
      </w:r>
      <w:r>
        <w:rPr>
          <w:sz w:val="18"/>
        </w:rPr>
        <w:t xml:space="preserve">  </w:t>
      </w:r>
      <w:r>
        <w:rPr>
          <w:spacing w:val="16"/>
          <w:sz w:val="18"/>
        </w:rPr>
        <w:t xml:space="preserve"> </w:t>
      </w:r>
      <w:r>
        <w:rPr>
          <w:w w:val="77"/>
          <w:sz w:val="18"/>
        </w:rPr>
        <w:t>–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spacing w:val="-1"/>
          <w:w w:val="111"/>
          <w:sz w:val="18"/>
        </w:rPr>
        <w:t>d</w:t>
      </w:r>
      <w:r>
        <w:rPr>
          <w:spacing w:val="-1"/>
          <w:w w:val="116"/>
          <w:sz w:val="18"/>
        </w:rPr>
        <w:t>r</w:t>
      </w:r>
      <w:r>
        <w:rPr>
          <w:w w:val="111"/>
          <w:sz w:val="18"/>
        </w:rPr>
        <w:t>u</w:t>
      </w:r>
      <w:r>
        <w:rPr>
          <w:sz w:val="18"/>
        </w:rPr>
        <w:t xml:space="preserve">  </w:t>
      </w:r>
      <w:r>
        <w:rPr>
          <w:spacing w:val="16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w w:val="122"/>
          <w:sz w:val="18"/>
        </w:rPr>
        <w:t>e</w:t>
      </w:r>
      <w:r>
        <w:rPr>
          <w:sz w:val="18"/>
        </w:rPr>
        <w:t xml:space="preserve">  </w:t>
      </w:r>
      <w:r>
        <w:rPr>
          <w:spacing w:val="16"/>
          <w:sz w:val="18"/>
        </w:rPr>
        <w:t xml:space="preserve"> </w:t>
      </w:r>
      <w:r>
        <w:rPr>
          <w:spacing w:val="-1"/>
          <w:w w:val="111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25"/>
          <w:sz w:val="18"/>
        </w:rPr>
        <w:t>g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ni</w:t>
      </w:r>
      <w:r>
        <w:rPr>
          <w:spacing w:val="-1"/>
          <w:w w:val="118"/>
          <w:sz w:val="18"/>
        </w:rPr>
        <w:t>za</w:t>
      </w:r>
      <w:r>
        <w:rPr>
          <w:spacing w:val="-1"/>
          <w:w w:val="116"/>
          <w:sz w:val="18"/>
        </w:rPr>
        <w:t>r</w:t>
      </w:r>
      <w:r>
        <w:rPr>
          <w:w w:val="122"/>
          <w:sz w:val="18"/>
        </w:rPr>
        <w:t>e</w:t>
      </w:r>
      <w:r>
        <w:rPr>
          <w:sz w:val="18"/>
        </w:rPr>
        <w:t xml:space="preserve">  </w:t>
      </w:r>
      <w:r>
        <w:rPr>
          <w:spacing w:val="16"/>
          <w:sz w:val="18"/>
        </w:rPr>
        <w:t xml:space="preserve"> </w:t>
      </w:r>
      <w:r>
        <w:rPr>
          <w:spacing w:val="-1"/>
          <w:w w:val="118"/>
          <w:sz w:val="18"/>
        </w:rPr>
        <w:t>ș</w:t>
      </w:r>
      <w:r>
        <w:rPr>
          <w:w w:val="109"/>
          <w:sz w:val="18"/>
        </w:rPr>
        <w:t xml:space="preserve">i </w:t>
      </w:r>
      <w:r>
        <w:rPr>
          <w:w w:val="115"/>
          <w:sz w:val="18"/>
        </w:rPr>
        <w:t>funcționare a unităților de învățământ preuniversitar la Ordinul ministrului educației naționale şi cercetării</w:t>
      </w:r>
      <w:r>
        <w:rPr>
          <w:spacing w:val="1"/>
          <w:w w:val="115"/>
          <w:sz w:val="18"/>
        </w:rPr>
        <w:t xml:space="preserve"> </w:t>
      </w:r>
      <w:r>
        <w:rPr>
          <w:spacing w:val="-1"/>
          <w:w w:val="118"/>
          <w:sz w:val="18"/>
        </w:rPr>
        <w:t>ş</w:t>
      </w:r>
      <w:r>
        <w:rPr>
          <w:spacing w:val="-1"/>
          <w:w w:val="116"/>
          <w:sz w:val="18"/>
        </w:rPr>
        <w:t>t</w:t>
      </w:r>
      <w:r>
        <w:rPr>
          <w:spacing w:val="-1"/>
          <w:w w:val="109"/>
          <w:sz w:val="18"/>
        </w:rPr>
        <w:t>iin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f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w w:val="122"/>
          <w:sz w:val="18"/>
        </w:rPr>
        <w:t>e</w:t>
      </w:r>
      <w:r>
        <w:rPr>
          <w:spacing w:val="21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z w:val="18"/>
        </w:rPr>
        <w:t xml:space="preserve"> </w:t>
      </w:r>
      <w:r>
        <w:rPr>
          <w:spacing w:val="-22"/>
          <w:sz w:val="18"/>
        </w:rPr>
        <w:t xml:space="preserve"> </w:t>
      </w:r>
      <w:r>
        <w:rPr>
          <w:spacing w:val="-1"/>
          <w:w w:val="120"/>
          <w:sz w:val="18"/>
        </w:rPr>
        <w:t>5</w:t>
      </w:r>
      <w:r>
        <w:rPr>
          <w:spacing w:val="-1"/>
          <w:w w:val="103"/>
          <w:sz w:val="18"/>
        </w:rPr>
        <w:t>0</w:t>
      </w:r>
      <w:r>
        <w:rPr>
          <w:spacing w:val="-1"/>
          <w:w w:val="126"/>
          <w:sz w:val="18"/>
        </w:rPr>
        <w:t>7</w:t>
      </w:r>
      <w:r>
        <w:rPr>
          <w:spacing w:val="-1"/>
          <w:w w:val="112"/>
          <w:sz w:val="18"/>
        </w:rPr>
        <w:t>9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12"/>
          <w:sz w:val="18"/>
        </w:rPr>
        <w:t>6</w:t>
      </w:r>
      <w:r>
        <w:rPr>
          <w:sz w:val="18"/>
        </w:rPr>
        <w:t xml:space="preserve"> </w:t>
      </w:r>
      <w:r>
        <w:rPr>
          <w:spacing w:val="-22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pacing w:val="21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o</w:t>
      </w:r>
      <w:r>
        <w:rPr>
          <w:spacing w:val="-1"/>
          <w:w w:val="114"/>
          <w:sz w:val="18"/>
        </w:rPr>
        <w:t>b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</w:t>
      </w:r>
      <w:r>
        <w:rPr>
          <w:spacing w:val="-22"/>
          <w:sz w:val="18"/>
        </w:rPr>
        <w:t xml:space="preserve"> </w:t>
      </w:r>
      <w:r>
        <w:rPr>
          <w:spacing w:val="-1"/>
          <w:w w:val="107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spacing w:val="-1"/>
          <w:w w:val="125"/>
          <w:sz w:val="18"/>
        </w:rPr>
        <w:t>g</w:t>
      </w:r>
      <w:r>
        <w:rPr>
          <w:spacing w:val="-1"/>
          <w:w w:val="111"/>
          <w:sz w:val="18"/>
        </w:rPr>
        <w:t>ul</w:t>
      </w:r>
      <w:r>
        <w:rPr>
          <w:spacing w:val="-1"/>
          <w:w w:val="118"/>
          <w:sz w:val="18"/>
        </w:rPr>
        <w:t>a</w:t>
      </w:r>
      <w:r>
        <w:rPr>
          <w:spacing w:val="-1"/>
          <w:w w:val="107"/>
          <w:sz w:val="18"/>
        </w:rPr>
        <w:t>m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</w:t>
      </w:r>
      <w:r>
        <w:rPr>
          <w:spacing w:val="-1"/>
          <w:w w:val="111"/>
          <w:sz w:val="18"/>
        </w:rPr>
        <w:t>ulu</w:t>
      </w:r>
      <w:r>
        <w:rPr>
          <w:spacing w:val="-1"/>
          <w:w w:val="109"/>
          <w:sz w:val="18"/>
        </w:rPr>
        <w:t>i</w:t>
      </w:r>
      <w:r>
        <w:rPr>
          <w:spacing w:val="-1"/>
          <w:w w:val="90"/>
          <w:sz w:val="18"/>
        </w:rPr>
        <w:t>-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spacing w:val="-1"/>
          <w:w w:val="111"/>
          <w:sz w:val="18"/>
        </w:rPr>
        <w:t>d</w:t>
      </w:r>
      <w:r>
        <w:rPr>
          <w:spacing w:val="-1"/>
          <w:w w:val="116"/>
          <w:sz w:val="18"/>
        </w:rPr>
        <w:t>r</w:t>
      </w:r>
      <w:r>
        <w:rPr>
          <w:w w:val="111"/>
          <w:sz w:val="18"/>
        </w:rPr>
        <w:t>u</w:t>
      </w:r>
      <w:r>
        <w:rPr>
          <w:sz w:val="18"/>
        </w:rPr>
        <w:t xml:space="preserve"> </w:t>
      </w:r>
      <w:r>
        <w:rPr>
          <w:spacing w:val="-22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w w:val="122"/>
          <w:sz w:val="18"/>
        </w:rPr>
        <w:t>e</w:t>
      </w:r>
      <w:r>
        <w:rPr>
          <w:spacing w:val="21"/>
          <w:sz w:val="18"/>
        </w:rPr>
        <w:t xml:space="preserve"> </w:t>
      </w:r>
      <w:r>
        <w:rPr>
          <w:spacing w:val="-1"/>
          <w:w w:val="111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25"/>
          <w:sz w:val="18"/>
        </w:rPr>
        <w:t>g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ni</w:t>
      </w:r>
      <w:r>
        <w:rPr>
          <w:spacing w:val="-1"/>
          <w:w w:val="118"/>
          <w:sz w:val="18"/>
        </w:rPr>
        <w:t>za</w:t>
      </w:r>
      <w:r>
        <w:rPr>
          <w:spacing w:val="-1"/>
          <w:w w:val="116"/>
          <w:sz w:val="18"/>
        </w:rPr>
        <w:t>r</w:t>
      </w:r>
      <w:r>
        <w:rPr>
          <w:w w:val="122"/>
          <w:sz w:val="18"/>
        </w:rPr>
        <w:t>e</w:t>
      </w:r>
      <w:r>
        <w:rPr>
          <w:sz w:val="18"/>
        </w:rPr>
        <w:t xml:space="preserve"> </w:t>
      </w:r>
      <w:r>
        <w:rPr>
          <w:spacing w:val="-22"/>
          <w:sz w:val="18"/>
        </w:rPr>
        <w:t xml:space="preserve"> </w:t>
      </w:r>
      <w:r>
        <w:rPr>
          <w:spacing w:val="-1"/>
          <w:w w:val="118"/>
          <w:sz w:val="18"/>
        </w:rPr>
        <w:t>ş</w:t>
      </w:r>
      <w:r>
        <w:rPr>
          <w:w w:val="109"/>
          <w:sz w:val="18"/>
        </w:rPr>
        <w:t>i</w:t>
      </w:r>
      <w:r>
        <w:rPr>
          <w:sz w:val="18"/>
        </w:rPr>
        <w:t xml:space="preserve"> </w:t>
      </w:r>
      <w:r>
        <w:rPr>
          <w:spacing w:val="-22"/>
          <w:sz w:val="18"/>
        </w:rPr>
        <w:t xml:space="preserve"> </w:t>
      </w:r>
      <w:r>
        <w:rPr>
          <w:spacing w:val="-1"/>
          <w:w w:val="113"/>
          <w:sz w:val="18"/>
        </w:rPr>
        <w:t>f</w:t>
      </w:r>
      <w:r>
        <w:rPr>
          <w:spacing w:val="-1"/>
          <w:w w:val="111"/>
          <w:sz w:val="18"/>
        </w:rPr>
        <w:t>u</w:t>
      </w:r>
      <w:r>
        <w:rPr>
          <w:spacing w:val="-1"/>
          <w:w w:val="109"/>
          <w:sz w:val="18"/>
        </w:rPr>
        <w:t>n</w:t>
      </w:r>
      <w:r>
        <w:rPr>
          <w:spacing w:val="-1"/>
          <w:w w:val="123"/>
          <w:sz w:val="18"/>
        </w:rPr>
        <w:t>c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w w:val="122"/>
          <w:sz w:val="18"/>
        </w:rPr>
        <w:t>e</w:t>
      </w:r>
      <w:r>
        <w:rPr>
          <w:sz w:val="18"/>
        </w:rPr>
        <w:t xml:space="preserve"> </w:t>
      </w:r>
      <w:r>
        <w:rPr>
          <w:spacing w:val="-22"/>
          <w:sz w:val="18"/>
        </w:rPr>
        <w:t xml:space="preserve"> </w:t>
      </w:r>
      <w:r>
        <w:rPr>
          <w:w w:val="118"/>
          <w:sz w:val="18"/>
        </w:rPr>
        <w:t>a</w:t>
      </w:r>
      <w:r>
        <w:rPr>
          <w:sz w:val="18"/>
        </w:rPr>
        <w:t xml:space="preserve"> </w:t>
      </w:r>
      <w:r>
        <w:rPr>
          <w:spacing w:val="-22"/>
          <w:sz w:val="18"/>
        </w:rPr>
        <w:t xml:space="preserve"> </w:t>
      </w:r>
      <w:r>
        <w:rPr>
          <w:spacing w:val="-1"/>
          <w:w w:val="111"/>
          <w:sz w:val="18"/>
        </w:rPr>
        <w:t>u</w:t>
      </w:r>
      <w:r>
        <w:rPr>
          <w:spacing w:val="-1"/>
          <w:w w:val="109"/>
          <w:sz w:val="18"/>
        </w:rPr>
        <w:t>ni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lo</w:t>
      </w:r>
      <w:r>
        <w:rPr>
          <w:w w:val="116"/>
          <w:sz w:val="18"/>
        </w:rPr>
        <w:t>r</w:t>
      </w:r>
      <w:r>
        <w:rPr>
          <w:sz w:val="18"/>
        </w:rPr>
        <w:t xml:space="preserve"> </w:t>
      </w:r>
      <w:r>
        <w:rPr>
          <w:spacing w:val="-22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w w:val="122"/>
          <w:sz w:val="18"/>
        </w:rPr>
        <w:t xml:space="preserve">e </w:t>
      </w:r>
      <w:r>
        <w:rPr>
          <w:w w:val="115"/>
          <w:sz w:val="18"/>
        </w:rPr>
        <w:t>învăţământ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preuniversitar,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publicat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Monitorul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Oficial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nr.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63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din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22.01.2018</w:t>
      </w:r>
    </w:p>
    <w:p w:rsidR="000619D1" w:rsidRDefault="00B33CD2">
      <w:pPr>
        <w:pStyle w:val="ListParagraph"/>
        <w:numPr>
          <w:ilvl w:val="0"/>
          <w:numId w:val="6"/>
        </w:numPr>
        <w:tabs>
          <w:tab w:val="left" w:pos="647"/>
        </w:tabs>
        <w:spacing w:line="235" w:lineRule="auto"/>
        <w:ind w:right="125" w:firstLine="0"/>
        <w:jc w:val="both"/>
        <w:rPr>
          <w:sz w:val="18"/>
        </w:rPr>
      </w:pPr>
      <w:r>
        <w:rPr>
          <w:spacing w:val="-1"/>
          <w:w w:val="107"/>
          <w:sz w:val="18"/>
        </w:rPr>
        <w:t>H</w:t>
      </w:r>
      <w:r>
        <w:rPr>
          <w:spacing w:val="-1"/>
          <w:w w:val="117"/>
          <w:sz w:val="18"/>
        </w:rPr>
        <w:t>.</w:t>
      </w:r>
      <w:r>
        <w:rPr>
          <w:spacing w:val="-7"/>
          <w:w w:val="110"/>
          <w:sz w:val="18"/>
        </w:rPr>
        <w:t>G</w:t>
      </w:r>
      <w:r>
        <w:rPr>
          <w:w w:val="117"/>
          <w:sz w:val="18"/>
        </w:rPr>
        <w:t>.</w:t>
      </w:r>
      <w:r>
        <w:rPr>
          <w:sz w:val="18"/>
        </w:rPr>
        <w:t xml:space="preserve"> </w:t>
      </w:r>
      <w:r>
        <w:rPr>
          <w:spacing w:val="-2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z w:val="18"/>
        </w:rPr>
        <w:t xml:space="preserve"> </w:t>
      </w:r>
      <w:r>
        <w:rPr>
          <w:spacing w:val="-1"/>
          <w:sz w:val="18"/>
        </w:rPr>
        <w:t xml:space="preserve"> </w:t>
      </w:r>
      <w:r>
        <w:rPr>
          <w:spacing w:val="-1"/>
          <w:w w:val="148"/>
          <w:sz w:val="18"/>
        </w:rPr>
        <w:t>1</w:t>
      </w:r>
      <w:r>
        <w:rPr>
          <w:spacing w:val="-1"/>
          <w:w w:val="120"/>
          <w:sz w:val="18"/>
        </w:rPr>
        <w:t>5</w:t>
      </w:r>
      <w:r>
        <w:rPr>
          <w:spacing w:val="-1"/>
          <w:w w:val="115"/>
          <w:sz w:val="18"/>
        </w:rPr>
        <w:t>3</w:t>
      </w:r>
      <w:r>
        <w:rPr>
          <w:spacing w:val="-1"/>
          <w:w w:val="112"/>
          <w:sz w:val="18"/>
        </w:rPr>
        <w:t>4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00</w:t>
      </w:r>
      <w:r>
        <w:rPr>
          <w:w w:val="106"/>
          <w:sz w:val="18"/>
        </w:rPr>
        <w:t>8</w:t>
      </w:r>
      <w:r>
        <w:rPr>
          <w:sz w:val="18"/>
        </w:rPr>
        <w:t xml:space="preserve"> </w:t>
      </w:r>
      <w:r>
        <w:rPr>
          <w:spacing w:val="-2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z w:val="18"/>
        </w:rPr>
        <w:t xml:space="preserve"> </w:t>
      </w:r>
      <w:r>
        <w:rPr>
          <w:spacing w:val="-2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o</w:t>
      </w:r>
      <w:r>
        <w:rPr>
          <w:spacing w:val="-1"/>
          <w:w w:val="114"/>
          <w:sz w:val="18"/>
        </w:rPr>
        <w:t>b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</w:t>
      </w:r>
      <w:r>
        <w:rPr>
          <w:spacing w:val="-2"/>
          <w:sz w:val="18"/>
        </w:rPr>
        <w:t xml:space="preserve"> </w:t>
      </w:r>
      <w:r>
        <w:rPr>
          <w:spacing w:val="-1"/>
          <w:w w:val="122"/>
          <w:sz w:val="18"/>
        </w:rPr>
        <w:t>S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11"/>
          <w:sz w:val="18"/>
        </w:rPr>
        <w:t>d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</w:t>
      </w:r>
      <w:r>
        <w:rPr>
          <w:spacing w:val="-1"/>
          <w:w w:val="122"/>
          <w:sz w:val="18"/>
        </w:rPr>
        <w:t>e</w:t>
      </w:r>
      <w:r>
        <w:rPr>
          <w:spacing w:val="-1"/>
          <w:w w:val="111"/>
          <w:sz w:val="18"/>
        </w:rPr>
        <w:t>lo</w:t>
      </w:r>
      <w:r>
        <w:rPr>
          <w:w w:val="116"/>
          <w:sz w:val="18"/>
        </w:rPr>
        <w:t>r</w:t>
      </w:r>
      <w:r>
        <w:rPr>
          <w:sz w:val="18"/>
        </w:rPr>
        <w:t xml:space="preserve"> </w:t>
      </w:r>
      <w:r>
        <w:rPr>
          <w:spacing w:val="-1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w w:val="122"/>
          <w:sz w:val="18"/>
        </w:rPr>
        <w:t>e</w:t>
      </w:r>
      <w:r>
        <w:rPr>
          <w:sz w:val="18"/>
        </w:rPr>
        <w:t xml:space="preserve"> </w:t>
      </w:r>
      <w:r>
        <w:rPr>
          <w:spacing w:val="-2"/>
          <w:sz w:val="18"/>
        </w:rPr>
        <w:t xml:space="preserve"> 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spacing w:val="-1"/>
          <w:w w:val="113"/>
          <w:sz w:val="18"/>
        </w:rPr>
        <w:t>f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in</w:t>
      </w:r>
      <w:r>
        <w:rPr>
          <w:spacing w:val="-1"/>
          <w:w w:val="116"/>
          <w:sz w:val="18"/>
        </w:rPr>
        <w:t>ţ</w:t>
      </w:r>
      <w:r>
        <w:rPr>
          <w:w w:val="118"/>
          <w:sz w:val="18"/>
        </w:rPr>
        <w:t>ă</w:t>
      </w:r>
      <w:r>
        <w:rPr>
          <w:sz w:val="18"/>
        </w:rPr>
        <w:t xml:space="preserve"> </w:t>
      </w:r>
      <w:r>
        <w:rPr>
          <w:spacing w:val="-2"/>
          <w:sz w:val="18"/>
        </w:rPr>
        <w:t xml:space="preserve"> </w:t>
      </w:r>
      <w:r>
        <w:rPr>
          <w:spacing w:val="-1"/>
          <w:w w:val="118"/>
          <w:sz w:val="18"/>
        </w:rPr>
        <w:t>ş</w:t>
      </w:r>
      <w:r>
        <w:rPr>
          <w:w w:val="109"/>
          <w:sz w:val="18"/>
        </w:rPr>
        <w:t>i</w:t>
      </w:r>
      <w:r>
        <w:rPr>
          <w:sz w:val="18"/>
        </w:rPr>
        <w:t xml:space="preserve"> </w:t>
      </w:r>
      <w:r>
        <w:rPr>
          <w:spacing w:val="-1"/>
          <w:sz w:val="18"/>
        </w:rPr>
        <w:t xml:space="preserve"> </w:t>
      </w:r>
      <w:r>
        <w:rPr>
          <w:w w:val="118"/>
          <w:sz w:val="18"/>
        </w:rPr>
        <w:t>a</w:t>
      </w:r>
      <w:r>
        <w:rPr>
          <w:sz w:val="18"/>
        </w:rPr>
        <w:t xml:space="preserve"> </w:t>
      </w:r>
      <w:r>
        <w:rPr>
          <w:spacing w:val="-2"/>
          <w:sz w:val="18"/>
        </w:rPr>
        <w:t xml:space="preserve"> </w:t>
      </w:r>
      <w:r>
        <w:rPr>
          <w:spacing w:val="-1"/>
          <w:w w:val="109"/>
          <w:sz w:val="18"/>
        </w:rPr>
        <w:t>in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t</w:t>
      </w:r>
      <w:r>
        <w:rPr>
          <w:spacing w:val="-1"/>
          <w:w w:val="111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lo</w:t>
      </w:r>
      <w:r>
        <w:rPr>
          <w:w w:val="116"/>
          <w:sz w:val="18"/>
        </w:rPr>
        <w:t>r</w:t>
      </w:r>
      <w:r>
        <w:rPr>
          <w:sz w:val="18"/>
        </w:rPr>
        <w:t xml:space="preserve"> </w:t>
      </w:r>
      <w:r>
        <w:rPr>
          <w:spacing w:val="-1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w w:val="122"/>
          <w:sz w:val="18"/>
        </w:rPr>
        <w:t>e</w:t>
      </w:r>
      <w:r>
        <w:rPr>
          <w:sz w:val="18"/>
        </w:rPr>
        <w:t xml:space="preserve"> </w:t>
      </w:r>
      <w:r>
        <w:rPr>
          <w:spacing w:val="-2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13"/>
          <w:sz w:val="18"/>
        </w:rPr>
        <w:t>f</w:t>
      </w:r>
      <w:r>
        <w:rPr>
          <w:spacing w:val="-1"/>
          <w:w w:val="111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ţ</w:t>
      </w:r>
      <w:r>
        <w:rPr>
          <w:w w:val="118"/>
          <w:sz w:val="18"/>
        </w:rPr>
        <w:t>ă</w:t>
      </w:r>
      <w:r>
        <w:rPr>
          <w:sz w:val="18"/>
        </w:rPr>
        <w:t xml:space="preserve"> </w:t>
      </w:r>
      <w:r>
        <w:rPr>
          <w:spacing w:val="-2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tr</w:t>
      </w:r>
      <w:r>
        <w:rPr>
          <w:w w:val="111"/>
          <w:sz w:val="18"/>
        </w:rPr>
        <w:t xml:space="preserve">u </w:t>
      </w:r>
      <w:r>
        <w:rPr>
          <w:w w:val="115"/>
          <w:sz w:val="18"/>
        </w:rPr>
        <w:t>evaluarea şi asigurarea calităţii în învăţământul preuniversitar, Publicat in Monitorul Oficial, Partea I nr. 822</w:t>
      </w:r>
      <w:r>
        <w:rPr>
          <w:spacing w:val="1"/>
          <w:w w:val="115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03"/>
          <w:sz w:val="18"/>
        </w:rPr>
        <w:t>0</w:t>
      </w:r>
      <w:r>
        <w:rPr>
          <w:spacing w:val="-1"/>
          <w:w w:val="106"/>
          <w:sz w:val="18"/>
        </w:rPr>
        <w:t>8</w:t>
      </w:r>
      <w:r>
        <w:rPr>
          <w:spacing w:val="-1"/>
          <w:w w:val="71"/>
          <w:sz w:val="18"/>
        </w:rPr>
        <w:t>/</w:t>
      </w:r>
      <w:r>
        <w:rPr>
          <w:spacing w:val="-1"/>
          <w:w w:val="148"/>
          <w:sz w:val="18"/>
        </w:rPr>
        <w:t>1</w:t>
      </w:r>
      <w:r>
        <w:rPr>
          <w:spacing w:val="-1"/>
          <w:w w:val="113"/>
          <w:sz w:val="18"/>
        </w:rPr>
        <w:t>2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00</w:t>
      </w:r>
      <w:r>
        <w:rPr>
          <w:w w:val="106"/>
          <w:sz w:val="18"/>
        </w:rPr>
        <w:t>8</w:t>
      </w:r>
    </w:p>
    <w:p w:rsidR="000619D1" w:rsidRDefault="00B33CD2">
      <w:pPr>
        <w:pStyle w:val="ListParagraph"/>
        <w:numPr>
          <w:ilvl w:val="0"/>
          <w:numId w:val="6"/>
        </w:numPr>
        <w:tabs>
          <w:tab w:val="left" w:pos="635"/>
        </w:tabs>
        <w:spacing w:line="235" w:lineRule="auto"/>
        <w:ind w:right="124" w:firstLine="0"/>
        <w:jc w:val="both"/>
        <w:rPr>
          <w:sz w:val="18"/>
        </w:rPr>
      </w:pPr>
      <w:r>
        <w:rPr>
          <w:spacing w:val="-1"/>
          <w:w w:val="107"/>
          <w:sz w:val="18"/>
        </w:rPr>
        <w:t>H</w:t>
      </w:r>
      <w:r>
        <w:rPr>
          <w:spacing w:val="-1"/>
          <w:w w:val="117"/>
          <w:sz w:val="18"/>
        </w:rPr>
        <w:t>.</w:t>
      </w:r>
      <w:r>
        <w:rPr>
          <w:spacing w:val="-7"/>
          <w:w w:val="110"/>
          <w:sz w:val="18"/>
        </w:rPr>
        <w:t>G</w:t>
      </w:r>
      <w:r>
        <w:rPr>
          <w:w w:val="117"/>
          <w:sz w:val="18"/>
        </w:rPr>
        <w:t>.</w:t>
      </w:r>
      <w:r>
        <w:rPr>
          <w:sz w:val="18"/>
        </w:rPr>
        <w:t xml:space="preserve"> </w:t>
      </w:r>
      <w:r>
        <w:rPr>
          <w:spacing w:val="-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z w:val="18"/>
        </w:rPr>
        <w:t xml:space="preserve"> </w:t>
      </w:r>
      <w:r>
        <w:rPr>
          <w:spacing w:val="-13"/>
          <w:sz w:val="18"/>
        </w:rPr>
        <w:t xml:space="preserve"> </w:t>
      </w:r>
      <w:r>
        <w:rPr>
          <w:spacing w:val="-1"/>
          <w:w w:val="148"/>
          <w:sz w:val="18"/>
        </w:rPr>
        <w:t>1</w:t>
      </w:r>
      <w:r>
        <w:rPr>
          <w:spacing w:val="-1"/>
          <w:w w:val="113"/>
          <w:sz w:val="18"/>
        </w:rPr>
        <w:t>2</w:t>
      </w:r>
      <w:r>
        <w:rPr>
          <w:spacing w:val="-1"/>
          <w:w w:val="120"/>
          <w:sz w:val="18"/>
        </w:rPr>
        <w:t>5</w:t>
      </w:r>
      <w:r>
        <w:rPr>
          <w:spacing w:val="-1"/>
          <w:w w:val="106"/>
          <w:sz w:val="18"/>
        </w:rPr>
        <w:t>8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00</w:t>
      </w:r>
      <w:r>
        <w:rPr>
          <w:w w:val="120"/>
          <w:sz w:val="18"/>
        </w:rPr>
        <w:t>5</w:t>
      </w:r>
      <w:r>
        <w:rPr>
          <w:sz w:val="18"/>
        </w:rPr>
        <w:t xml:space="preserve"> </w:t>
      </w:r>
      <w:r>
        <w:rPr>
          <w:spacing w:val="-13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z w:val="18"/>
        </w:rPr>
        <w:t xml:space="preserve"> </w:t>
      </w:r>
      <w:r>
        <w:rPr>
          <w:spacing w:val="-13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o</w:t>
      </w:r>
      <w:r>
        <w:rPr>
          <w:spacing w:val="-1"/>
          <w:w w:val="114"/>
          <w:sz w:val="18"/>
        </w:rPr>
        <w:t>b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</w:t>
      </w:r>
      <w:r>
        <w:rPr>
          <w:spacing w:val="-13"/>
          <w:sz w:val="18"/>
        </w:rPr>
        <w:t xml:space="preserve"> </w:t>
      </w:r>
      <w:r>
        <w:rPr>
          <w:spacing w:val="-1"/>
          <w:w w:val="107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spacing w:val="-1"/>
          <w:w w:val="125"/>
          <w:sz w:val="18"/>
        </w:rPr>
        <w:t>g</w:t>
      </w:r>
      <w:r>
        <w:rPr>
          <w:spacing w:val="-1"/>
          <w:w w:val="111"/>
          <w:sz w:val="18"/>
        </w:rPr>
        <w:t>ul</w:t>
      </w:r>
      <w:r>
        <w:rPr>
          <w:spacing w:val="-1"/>
          <w:w w:val="118"/>
          <w:sz w:val="18"/>
        </w:rPr>
        <w:t>a</w:t>
      </w:r>
      <w:r>
        <w:rPr>
          <w:spacing w:val="-1"/>
          <w:w w:val="107"/>
          <w:sz w:val="18"/>
        </w:rPr>
        <w:t>m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</w:t>
      </w:r>
      <w:r>
        <w:rPr>
          <w:spacing w:val="-1"/>
          <w:w w:val="111"/>
          <w:sz w:val="18"/>
        </w:rPr>
        <w:t>ulu</w:t>
      </w:r>
      <w:r>
        <w:rPr>
          <w:w w:val="109"/>
          <w:sz w:val="18"/>
        </w:rPr>
        <w:t>i</w:t>
      </w:r>
      <w:r>
        <w:rPr>
          <w:sz w:val="18"/>
        </w:rPr>
        <w:t xml:space="preserve"> </w:t>
      </w:r>
      <w:r>
        <w:rPr>
          <w:spacing w:val="-13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w w:val="122"/>
          <w:sz w:val="18"/>
        </w:rPr>
        <w:t>e</w:t>
      </w:r>
      <w:r>
        <w:rPr>
          <w:sz w:val="18"/>
        </w:rPr>
        <w:t xml:space="preserve"> </w:t>
      </w:r>
      <w:r>
        <w:rPr>
          <w:spacing w:val="-14"/>
          <w:sz w:val="18"/>
        </w:rPr>
        <w:t xml:space="preserve"> </w:t>
      </w:r>
      <w:r>
        <w:rPr>
          <w:spacing w:val="-1"/>
          <w:w w:val="111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25"/>
          <w:sz w:val="18"/>
        </w:rPr>
        <w:t>g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ni</w:t>
      </w:r>
      <w:r>
        <w:rPr>
          <w:spacing w:val="-1"/>
          <w:w w:val="118"/>
          <w:sz w:val="18"/>
        </w:rPr>
        <w:t>za</w:t>
      </w:r>
      <w:r>
        <w:rPr>
          <w:spacing w:val="-1"/>
          <w:w w:val="116"/>
          <w:sz w:val="18"/>
        </w:rPr>
        <w:t>r</w:t>
      </w:r>
      <w:r>
        <w:rPr>
          <w:w w:val="122"/>
          <w:sz w:val="18"/>
        </w:rPr>
        <w:t>e</w:t>
      </w:r>
      <w:r>
        <w:rPr>
          <w:sz w:val="18"/>
        </w:rPr>
        <w:t xml:space="preserve"> </w:t>
      </w:r>
      <w:r>
        <w:rPr>
          <w:spacing w:val="-13"/>
          <w:sz w:val="18"/>
        </w:rPr>
        <w:t xml:space="preserve"> </w:t>
      </w:r>
      <w:r>
        <w:rPr>
          <w:spacing w:val="-1"/>
          <w:w w:val="118"/>
          <w:sz w:val="18"/>
        </w:rPr>
        <w:t>ş</w:t>
      </w:r>
      <w:r>
        <w:rPr>
          <w:w w:val="109"/>
          <w:sz w:val="18"/>
        </w:rPr>
        <w:t>i</w:t>
      </w:r>
      <w:r>
        <w:rPr>
          <w:sz w:val="18"/>
        </w:rPr>
        <w:t xml:space="preserve"> </w:t>
      </w:r>
      <w:r>
        <w:rPr>
          <w:spacing w:val="-13"/>
          <w:sz w:val="18"/>
        </w:rPr>
        <w:t xml:space="preserve"> </w:t>
      </w:r>
      <w:r>
        <w:rPr>
          <w:spacing w:val="-1"/>
          <w:w w:val="113"/>
          <w:sz w:val="18"/>
        </w:rPr>
        <w:t>f</w:t>
      </w:r>
      <w:r>
        <w:rPr>
          <w:spacing w:val="-1"/>
          <w:w w:val="111"/>
          <w:sz w:val="18"/>
        </w:rPr>
        <w:t>u</w:t>
      </w:r>
      <w:r>
        <w:rPr>
          <w:spacing w:val="-1"/>
          <w:w w:val="109"/>
          <w:sz w:val="18"/>
        </w:rPr>
        <w:t>n</w:t>
      </w:r>
      <w:r>
        <w:rPr>
          <w:spacing w:val="-1"/>
          <w:w w:val="123"/>
          <w:sz w:val="18"/>
        </w:rPr>
        <w:t>c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w w:val="122"/>
          <w:sz w:val="18"/>
        </w:rPr>
        <w:t>e</w:t>
      </w:r>
      <w:r>
        <w:rPr>
          <w:sz w:val="18"/>
        </w:rPr>
        <w:t xml:space="preserve"> </w:t>
      </w:r>
      <w:r>
        <w:rPr>
          <w:spacing w:val="-13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z w:val="18"/>
        </w:rPr>
        <w:t xml:space="preserve"> </w:t>
      </w:r>
      <w:r>
        <w:rPr>
          <w:spacing w:val="-13"/>
          <w:sz w:val="18"/>
        </w:rPr>
        <w:t xml:space="preserve"> </w:t>
      </w:r>
      <w:r>
        <w:rPr>
          <w:spacing w:val="-1"/>
          <w:w w:val="107"/>
          <w:sz w:val="18"/>
        </w:rPr>
        <w:t>A</w:t>
      </w:r>
      <w:r>
        <w:rPr>
          <w:spacing w:val="-1"/>
          <w:w w:val="125"/>
          <w:sz w:val="18"/>
        </w:rPr>
        <w:t>g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spacing w:val="-1"/>
          <w:w w:val="122"/>
          <w:sz w:val="18"/>
        </w:rPr>
        <w:t>e</w:t>
      </w:r>
      <w:r>
        <w:rPr>
          <w:w w:val="109"/>
          <w:sz w:val="18"/>
        </w:rPr>
        <w:t>i</w:t>
      </w:r>
      <w:r>
        <w:rPr>
          <w:sz w:val="18"/>
        </w:rPr>
        <w:t xml:space="preserve"> </w:t>
      </w:r>
      <w:r>
        <w:rPr>
          <w:spacing w:val="-13"/>
          <w:sz w:val="18"/>
        </w:rPr>
        <w:t xml:space="preserve"> </w:t>
      </w:r>
      <w:r>
        <w:rPr>
          <w:spacing w:val="-1"/>
          <w:w w:val="107"/>
          <w:sz w:val="18"/>
        </w:rPr>
        <w:t>R</w:t>
      </w:r>
      <w:r>
        <w:rPr>
          <w:spacing w:val="-1"/>
          <w:w w:val="111"/>
          <w:sz w:val="18"/>
        </w:rPr>
        <w:t>o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â</w:t>
      </w:r>
      <w:r>
        <w:rPr>
          <w:spacing w:val="-1"/>
          <w:w w:val="109"/>
          <w:sz w:val="18"/>
        </w:rPr>
        <w:t>n</w:t>
      </w:r>
      <w:r>
        <w:rPr>
          <w:w w:val="122"/>
          <w:sz w:val="18"/>
        </w:rPr>
        <w:t>e</w:t>
      </w:r>
      <w:r>
        <w:rPr>
          <w:sz w:val="18"/>
        </w:rPr>
        <w:t xml:space="preserve"> </w:t>
      </w:r>
      <w:r>
        <w:rPr>
          <w:spacing w:val="-13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w w:val="122"/>
          <w:sz w:val="18"/>
        </w:rPr>
        <w:t xml:space="preserve">e </w:t>
      </w:r>
      <w:r>
        <w:rPr>
          <w:w w:val="115"/>
          <w:sz w:val="18"/>
        </w:rPr>
        <w:t>Asigurare a Calităţii în Învăţământul Preuniversitar (ARACIP), Publicat in Monitorul Oficial, Partea I nr. 966</w:t>
      </w:r>
      <w:r>
        <w:rPr>
          <w:spacing w:val="1"/>
          <w:w w:val="115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spacing w:val="-1"/>
          <w:w w:val="71"/>
          <w:sz w:val="18"/>
        </w:rPr>
        <w:t>/</w:t>
      </w:r>
      <w:r>
        <w:rPr>
          <w:spacing w:val="-1"/>
          <w:w w:val="148"/>
          <w:sz w:val="18"/>
        </w:rPr>
        <w:t>11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00</w:t>
      </w:r>
      <w:r>
        <w:rPr>
          <w:w w:val="120"/>
          <w:sz w:val="18"/>
        </w:rPr>
        <w:t>5</w:t>
      </w:r>
    </w:p>
    <w:p w:rsidR="000619D1" w:rsidRDefault="00B33CD2">
      <w:pPr>
        <w:pStyle w:val="ListParagraph"/>
        <w:numPr>
          <w:ilvl w:val="1"/>
          <w:numId w:val="7"/>
        </w:numPr>
        <w:tabs>
          <w:tab w:val="left" w:pos="938"/>
        </w:tabs>
        <w:spacing w:before="167"/>
        <w:rPr>
          <w:rFonts w:ascii="Cambria" w:hAnsi="Cambria"/>
          <w:b/>
          <w:sz w:val="18"/>
        </w:rPr>
      </w:pPr>
      <w:r>
        <w:rPr>
          <w:rFonts w:ascii="Cambria" w:hAnsi="Cambria"/>
          <w:b/>
          <w:spacing w:val="-1"/>
          <w:w w:val="125"/>
          <w:sz w:val="18"/>
        </w:rPr>
        <w:t>Legislație</w:t>
      </w:r>
      <w:r>
        <w:rPr>
          <w:rFonts w:ascii="Cambria" w:hAnsi="Cambria"/>
          <w:b/>
          <w:spacing w:val="-7"/>
          <w:w w:val="125"/>
          <w:sz w:val="18"/>
        </w:rPr>
        <w:t xml:space="preserve"> </w:t>
      </w:r>
      <w:r>
        <w:rPr>
          <w:rFonts w:ascii="Cambria" w:hAnsi="Cambria"/>
          <w:b/>
          <w:spacing w:val="-1"/>
          <w:w w:val="125"/>
          <w:sz w:val="18"/>
        </w:rPr>
        <w:t>secundară:</w:t>
      </w:r>
    </w:p>
    <w:p w:rsidR="000619D1" w:rsidRDefault="000619D1">
      <w:pPr>
        <w:pStyle w:val="BodyText"/>
        <w:spacing w:before="10"/>
        <w:rPr>
          <w:rFonts w:ascii="Cambria"/>
          <w:b/>
          <w:sz w:val="16"/>
        </w:rPr>
      </w:pPr>
    </w:p>
    <w:p w:rsidR="000619D1" w:rsidRDefault="00B33CD2">
      <w:pPr>
        <w:pStyle w:val="ListParagraph"/>
        <w:numPr>
          <w:ilvl w:val="0"/>
          <w:numId w:val="6"/>
        </w:numPr>
        <w:tabs>
          <w:tab w:val="left" w:pos="618"/>
        </w:tabs>
        <w:spacing w:line="235" w:lineRule="auto"/>
        <w:ind w:right="120" w:firstLine="0"/>
        <w:jc w:val="both"/>
        <w:rPr>
          <w:sz w:val="18"/>
        </w:rPr>
      </w:pP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6</w:t>
      </w:r>
      <w:r>
        <w:rPr>
          <w:spacing w:val="-1"/>
          <w:w w:val="103"/>
          <w:sz w:val="18"/>
        </w:rPr>
        <w:t>00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pacing w:val="17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o</w:t>
      </w:r>
      <w:r>
        <w:rPr>
          <w:spacing w:val="-1"/>
          <w:w w:val="114"/>
          <w:sz w:val="18"/>
        </w:rPr>
        <w:t>b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pacing w:val="17"/>
          <w:sz w:val="18"/>
        </w:rPr>
        <w:t xml:space="preserve"> </w:t>
      </w:r>
      <w:r>
        <w:rPr>
          <w:spacing w:val="-1"/>
          <w:w w:val="119"/>
          <w:sz w:val="18"/>
        </w:rPr>
        <w:t>C</w:t>
      </w:r>
      <w:r>
        <w:rPr>
          <w:spacing w:val="-1"/>
          <w:w w:val="111"/>
          <w:sz w:val="18"/>
        </w:rPr>
        <w:t>odulu</w:t>
      </w:r>
      <w:r>
        <w:rPr>
          <w:w w:val="109"/>
          <w:sz w:val="18"/>
        </w:rPr>
        <w:t>i</w:t>
      </w:r>
      <w:r>
        <w:rPr>
          <w:spacing w:val="17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tr</w:t>
      </w:r>
      <w:r>
        <w:rPr>
          <w:spacing w:val="-1"/>
          <w:w w:val="111"/>
          <w:sz w:val="18"/>
        </w:rPr>
        <w:t>olulu</w:t>
      </w:r>
      <w:r>
        <w:rPr>
          <w:w w:val="109"/>
          <w:sz w:val="18"/>
        </w:rPr>
        <w:t>i</w:t>
      </w:r>
      <w:r>
        <w:rPr>
          <w:spacing w:val="17"/>
          <w:sz w:val="18"/>
        </w:rPr>
        <w:t xml:space="preserve"> </w:t>
      </w:r>
      <w:r>
        <w:rPr>
          <w:spacing w:val="-1"/>
          <w:w w:val="109"/>
          <w:sz w:val="18"/>
        </w:rPr>
        <w:t>in</w:t>
      </w:r>
      <w:r>
        <w:rPr>
          <w:spacing w:val="-1"/>
          <w:w w:val="116"/>
          <w:sz w:val="18"/>
        </w:rPr>
        <w:t>t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w w:val="109"/>
          <w:sz w:val="18"/>
        </w:rPr>
        <w:t>n</w:t>
      </w:r>
      <w:r>
        <w:rPr>
          <w:spacing w:val="17"/>
          <w:sz w:val="18"/>
        </w:rPr>
        <w:t xml:space="preserve"> 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25"/>
          <w:sz w:val="18"/>
        </w:rPr>
        <w:t>g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7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7"/>
          <w:sz w:val="18"/>
        </w:rPr>
        <w:t xml:space="preserve"> 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</w:t>
      </w:r>
      <w:r>
        <w:rPr>
          <w:spacing w:val="-1"/>
          <w:w w:val="109"/>
          <w:sz w:val="18"/>
        </w:rPr>
        <w:t>i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lo</w:t>
      </w:r>
      <w:r>
        <w:rPr>
          <w:w w:val="116"/>
          <w:sz w:val="18"/>
        </w:rPr>
        <w:t>r</w:t>
      </w:r>
      <w:r>
        <w:rPr>
          <w:spacing w:val="17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w w:val="122"/>
          <w:sz w:val="18"/>
        </w:rPr>
        <w:t>e</w:t>
      </w:r>
      <w:r>
        <w:rPr>
          <w:spacing w:val="17"/>
          <w:sz w:val="18"/>
        </w:rPr>
        <w:t xml:space="preserve"> </w:t>
      </w:r>
      <w:r>
        <w:rPr>
          <w:spacing w:val="-1"/>
          <w:w w:val="110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w w:val="116"/>
          <w:sz w:val="18"/>
        </w:rPr>
        <w:t>t</w:t>
      </w:r>
      <w:r>
        <w:rPr>
          <w:spacing w:val="17"/>
          <w:sz w:val="18"/>
        </w:rPr>
        <w:t xml:space="preserve"> 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 xml:space="preserve">n </w:t>
      </w:r>
      <w:r>
        <w:rPr>
          <w:w w:val="115"/>
          <w:sz w:val="18"/>
        </w:rPr>
        <w:t>Monitorul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Oficial,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Partea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nr.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387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din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07.05.2018</w:t>
      </w:r>
    </w:p>
    <w:p w:rsidR="000619D1" w:rsidRDefault="00B33CD2">
      <w:pPr>
        <w:pStyle w:val="ListParagraph"/>
        <w:numPr>
          <w:ilvl w:val="0"/>
          <w:numId w:val="6"/>
        </w:numPr>
        <w:tabs>
          <w:tab w:val="left" w:pos="714"/>
        </w:tabs>
        <w:spacing w:line="235" w:lineRule="auto"/>
        <w:ind w:right="120" w:firstLine="0"/>
        <w:jc w:val="both"/>
        <w:rPr>
          <w:sz w:val="18"/>
        </w:rPr>
      </w:pP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in</w:t>
      </w:r>
      <w:r>
        <w:rPr>
          <w:spacing w:val="-1"/>
          <w:w w:val="111"/>
          <w:sz w:val="18"/>
        </w:rPr>
        <w:t>u</w:t>
      </w:r>
      <w:r>
        <w:rPr>
          <w:w w:val="111"/>
          <w:sz w:val="18"/>
        </w:rPr>
        <w:t>l</w:t>
      </w:r>
      <w:r>
        <w:rPr>
          <w:sz w:val="18"/>
        </w:rPr>
        <w:t xml:space="preserve">   </w:t>
      </w:r>
      <w:r>
        <w:rPr>
          <w:spacing w:val="-21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z w:val="18"/>
        </w:rPr>
        <w:t xml:space="preserve">   </w:t>
      </w:r>
      <w:r>
        <w:rPr>
          <w:spacing w:val="-21"/>
          <w:sz w:val="18"/>
        </w:rPr>
        <w:t xml:space="preserve"> 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71"/>
          <w:sz w:val="18"/>
        </w:rPr>
        <w:t>/</w:t>
      </w:r>
      <w:r>
        <w:rPr>
          <w:sz w:val="18"/>
        </w:rPr>
        <w:t xml:space="preserve">   </w:t>
      </w:r>
      <w:r>
        <w:rPr>
          <w:spacing w:val="-21"/>
          <w:sz w:val="18"/>
        </w:rPr>
        <w:t xml:space="preserve"> 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12"/>
          <w:sz w:val="18"/>
        </w:rPr>
        <w:t>6</w:t>
      </w:r>
      <w:r>
        <w:rPr>
          <w:sz w:val="18"/>
        </w:rPr>
        <w:t xml:space="preserve">   </w:t>
      </w:r>
      <w:r>
        <w:rPr>
          <w:spacing w:val="-21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tr</w:t>
      </w:r>
      <w:r>
        <w:rPr>
          <w:w w:val="111"/>
          <w:sz w:val="18"/>
        </w:rPr>
        <w:t>u</w:t>
      </w:r>
      <w:r>
        <w:rPr>
          <w:sz w:val="18"/>
        </w:rPr>
        <w:t xml:space="preserve">   </w:t>
      </w:r>
      <w:r>
        <w:rPr>
          <w:spacing w:val="-21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o</w:t>
      </w:r>
      <w:r>
        <w:rPr>
          <w:spacing w:val="-1"/>
          <w:w w:val="114"/>
          <w:sz w:val="18"/>
        </w:rPr>
        <w:t>b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  </w:t>
      </w:r>
      <w:r>
        <w:rPr>
          <w:spacing w:val="-21"/>
          <w:sz w:val="18"/>
        </w:rPr>
        <w:t xml:space="preserve"> </w:t>
      </w:r>
      <w:r>
        <w:rPr>
          <w:w w:val="114"/>
          <w:sz w:val="18"/>
        </w:rPr>
        <w:t>N</w:t>
      </w:r>
      <w:r>
        <w:rPr>
          <w:spacing w:val="-1"/>
          <w:w w:val="111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07"/>
          <w:sz w:val="18"/>
        </w:rPr>
        <w:t>m</w:t>
      </w:r>
      <w:r>
        <w:rPr>
          <w:spacing w:val="-1"/>
          <w:w w:val="122"/>
          <w:sz w:val="18"/>
        </w:rPr>
        <w:t>e</w:t>
      </w:r>
      <w:r>
        <w:rPr>
          <w:spacing w:val="-1"/>
          <w:w w:val="111"/>
          <w:sz w:val="18"/>
        </w:rPr>
        <w:t>lo</w:t>
      </w:r>
      <w:r>
        <w:rPr>
          <w:w w:val="116"/>
          <w:sz w:val="18"/>
        </w:rPr>
        <w:t>r</w:t>
      </w:r>
      <w:r>
        <w:rPr>
          <w:sz w:val="18"/>
        </w:rPr>
        <w:t xml:space="preserve">   </w:t>
      </w:r>
      <w:r>
        <w:rPr>
          <w:spacing w:val="-21"/>
          <w:sz w:val="18"/>
        </w:rPr>
        <w:t xml:space="preserve"> </w:t>
      </w:r>
      <w:r>
        <w:rPr>
          <w:spacing w:val="-1"/>
          <w:w w:val="107"/>
          <w:sz w:val="18"/>
        </w:rPr>
        <w:t>m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t</w:t>
      </w:r>
      <w:r>
        <w:rPr>
          <w:spacing w:val="-1"/>
          <w:w w:val="111"/>
          <w:sz w:val="18"/>
        </w:rPr>
        <w:t>odolo</w:t>
      </w:r>
      <w:r>
        <w:rPr>
          <w:spacing w:val="-1"/>
          <w:w w:val="125"/>
          <w:sz w:val="18"/>
        </w:rPr>
        <w:t>g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w w:val="122"/>
          <w:sz w:val="18"/>
        </w:rPr>
        <w:t>e</w:t>
      </w:r>
      <w:r>
        <w:rPr>
          <w:sz w:val="18"/>
        </w:rPr>
        <w:t xml:space="preserve">   </w:t>
      </w:r>
      <w:r>
        <w:rPr>
          <w:spacing w:val="-21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z w:val="18"/>
        </w:rPr>
        <w:t xml:space="preserve">   </w:t>
      </w:r>
      <w:r>
        <w:rPr>
          <w:spacing w:val="-21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oo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do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 </w:t>
      </w:r>
      <w:r>
        <w:rPr>
          <w:spacing w:val="6"/>
          <w:sz w:val="18"/>
        </w:rPr>
        <w:t xml:space="preserve"> </w:t>
      </w:r>
      <w:r>
        <w:rPr>
          <w:spacing w:val="-1"/>
          <w:w w:val="109"/>
          <w:sz w:val="18"/>
        </w:rPr>
        <w:t>în</w:t>
      </w:r>
      <w:r>
        <w:rPr>
          <w:spacing w:val="-1"/>
          <w:w w:val="111"/>
          <w:sz w:val="18"/>
        </w:rPr>
        <w:t>d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u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 xml:space="preserve">a </w:t>
      </w:r>
      <w:r>
        <w:rPr>
          <w:w w:val="115"/>
          <w:sz w:val="18"/>
        </w:rPr>
        <w:lastRenderedPageBreak/>
        <w:t>metodologică și supravegherea stadiului implementării şi dezvoltării sistemului de control intern managerial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entităţile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publice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apărut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Monitorul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Oficial,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din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12.04.2016</w:t>
      </w:r>
    </w:p>
    <w:p w:rsidR="000619D1" w:rsidRDefault="00B33CD2">
      <w:pPr>
        <w:pStyle w:val="ListParagraph"/>
        <w:numPr>
          <w:ilvl w:val="0"/>
          <w:numId w:val="6"/>
        </w:numPr>
        <w:tabs>
          <w:tab w:val="left" w:pos="673"/>
        </w:tabs>
        <w:spacing w:line="235" w:lineRule="auto"/>
        <w:ind w:right="118" w:firstLine="0"/>
        <w:jc w:val="both"/>
        <w:rPr>
          <w:sz w:val="18"/>
        </w:rPr>
      </w:pPr>
      <w:r>
        <w:rPr>
          <w:spacing w:val="-1"/>
          <w:w w:val="101"/>
          <w:sz w:val="18"/>
        </w:rPr>
        <w:t>I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s</w:t>
      </w:r>
      <w:r>
        <w:rPr>
          <w:spacing w:val="-1"/>
          <w:w w:val="116"/>
          <w:sz w:val="18"/>
        </w:rPr>
        <w:t>tr</w:t>
      </w:r>
      <w:r>
        <w:rPr>
          <w:spacing w:val="-1"/>
          <w:w w:val="111"/>
          <w:sz w:val="18"/>
        </w:rPr>
        <w:t>u</w:t>
      </w:r>
      <w:r>
        <w:rPr>
          <w:spacing w:val="-1"/>
          <w:w w:val="123"/>
          <w:sz w:val="18"/>
        </w:rPr>
        <w:t>c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in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48"/>
          <w:sz w:val="18"/>
        </w:rPr>
        <w:t>1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48"/>
          <w:sz w:val="18"/>
        </w:rPr>
        <w:t>1</w:t>
      </w:r>
      <w:r>
        <w:rPr>
          <w:w w:val="112"/>
          <w:sz w:val="18"/>
        </w:rPr>
        <w:t>6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a</w:t>
      </w:r>
      <w:r>
        <w:rPr>
          <w:w w:val="109"/>
          <w:sz w:val="18"/>
        </w:rPr>
        <w:t>i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u</w:t>
      </w:r>
      <w:r>
        <w:rPr>
          <w:spacing w:val="-1"/>
          <w:w w:val="109"/>
          <w:sz w:val="18"/>
        </w:rPr>
        <w:t>ni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w w:val="118"/>
          <w:sz w:val="18"/>
        </w:rPr>
        <w:t>ă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l</w:t>
      </w:r>
      <w:r>
        <w:rPr>
          <w:w w:val="118"/>
          <w:sz w:val="18"/>
        </w:rPr>
        <w:t>a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9"/>
          <w:sz w:val="18"/>
        </w:rPr>
        <w:t>ni</w:t>
      </w:r>
      <w:r>
        <w:rPr>
          <w:spacing w:val="-1"/>
          <w:w w:val="113"/>
          <w:sz w:val="18"/>
        </w:rPr>
        <w:t>v</w:t>
      </w:r>
      <w:r>
        <w:rPr>
          <w:spacing w:val="-1"/>
          <w:w w:val="122"/>
          <w:sz w:val="18"/>
        </w:rPr>
        <w:t>e</w:t>
      </w:r>
      <w:r>
        <w:rPr>
          <w:spacing w:val="-1"/>
          <w:w w:val="111"/>
          <w:sz w:val="18"/>
        </w:rPr>
        <w:t>lu</w:t>
      </w:r>
      <w:r>
        <w:rPr>
          <w:w w:val="111"/>
          <w:sz w:val="18"/>
        </w:rPr>
        <w:t>l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u</w:t>
      </w:r>
      <w:r>
        <w:rPr>
          <w:spacing w:val="-1"/>
          <w:w w:val="109"/>
          <w:sz w:val="18"/>
        </w:rPr>
        <w:t>ni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lo</w:t>
      </w:r>
      <w:r>
        <w:rPr>
          <w:w w:val="116"/>
          <w:sz w:val="18"/>
        </w:rPr>
        <w:t>r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w w:val="122"/>
          <w:sz w:val="18"/>
        </w:rPr>
        <w:t>e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9"/>
          <w:sz w:val="18"/>
        </w:rPr>
        <w:t>în</w:t>
      </w:r>
      <w:r>
        <w:rPr>
          <w:spacing w:val="-1"/>
          <w:w w:val="113"/>
          <w:sz w:val="18"/>
        </w:rPr>
        <w:t>v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ţ</w:t>
      </w:r>
      <w:r>
        <w:rPr>
          <w:spacing w:val="-1"/>
          <w:w w:val="118"/>
          <w:sz w:val="18"/>
        </w:rPr>
        <w:t>ă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â</w:t>
      </w:r>
      <w:r>
        <w:rPr>
          <w:spacing w:val="-1"/>
          <w:w w:val="109"/>
          <w:sz w:val="18"/>
        </w:rPr>
        <w:t>n</w:t>
      </w:r>
      <w:r>
        <w:rPr>
          <w:w w:val="116"/>
          <w:sz w:val="18"/>
        </w:rPr>
        <w:t xml:space="preserve">t </w:t>
      </w:r>
      <w:r>
        <w:rPr>
          <w:w w:val="115"/>
          <w:sz w:val="18"/>
        </w:rPr>
        <w:t>preuniversitar a Standardului 9 - Proceduri prevăzut în Codul controlului intern managerial al entităţilor</w:t>
      </w:r>
      <w:r>
        <w:rPr>
          <w:spacing w:val="1"/>
          <w:w w:val="115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22"/>
          <w:sz w:val="18"/>
        </w:rPr>
        <w:t>e</w:t>
      </w:r>
      <w:r>
        <w:rPr>
          <w:w w:val="117"/>
          <w:sz w:val="18"/>
        </w:rPr>
        <w:t>,</w:t>
      </w:r>
      <w:r>
        <w:rPr>
          <w:spacing w:val="13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o</w:t>
      </w:r>
      <w:r>
        <w:rPr>
          <w:spacing w:val="-1"/>
          <w:w w:val="114"/>
          <w:sz w:val="18"/>
        </w:rPr>
        <w:t>b</w:t>
      </w:r>
      <w:r>
        <w:rPr>
          <w:spacing w:val="-1"/>
          <w:w w:val="118"/>
          <w:sz w:val="18"/>
        </w:rPr>
        <w:t>a</w:t>
      </w:r>
      <w:r>
        <w:rPr>
          <w:w w:val="116"/>
          <w:sz w:val="18"/>
        </w:rPr>
        <w:t>t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in</w:t>
      </w:r>
      <w:r>
        <w:rPr>
          <w:spacing w:val="-1"/>
          <w:w w:val="111"/>
          <w:sz w:val="18"/>
        </w:rPr>
        <w:t>u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8"/>
          <w:sz w:val="18"/>
        </w:rPr>
        <w:t>s</w:t>
      </w:r>
      <w:r>
        <w:rPr>
          <w:spacing w:val="-1"/>
          <w:w w:val="122"/>
          <w:sz w:val="18"/>
        </w:rPr>
        <w:t>e</w:t>
      </w:r>
      <w:r>
        <w:rPr>
          <w:spacing w:val="-1"/>
          <w:w w:val="123"/>
          <w:sz w:val="18"/>
        </w:rPr>
        <w:t>c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ulu</w:t>
      </w:r>
      <w:r>
        <w:rPr>
          <w:w w:val="109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25"/>
          <w:sz w:val="18"/>
        </w:rPr>
        <w:t>g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G</w:t>
      </w:r>
      <w:r>
        <w:rPr>
          <w:spacing w:val="-1"/>
          <w:w w:val="111"/>
          <w:sz w:val="18"/>
        </w:rPr>
        <w:t>u</w:t>
      </w:r>
      <w:r>
        <w:rPr>
          <w:spacing w:val="-1"/>
          <w:w w:val="113"/>
          <w:sz w:val="18"/>
        </w:rPr>
        <w:t>v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n</w:t>
      </w:r>
      <w:r>
        <w:rPr>
          <w:spacing w:val="-1"/>
          <w:w w:val="111"/>
          <w:sz w:val="18"/>
        </w:rPr>
        <w:t>ulu</w:t>
      </w:r>
      <w:r>
        <w:rPr>
          <w:w w:val="109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6</w:t>
      </w:r>
      <w:r>
        <w:rPr>
          <w:spacing w:val="-1"/>
          <w:w w:val="103"/>
          <w:sz w:val="18"/>
        </w:rPr>
        <w:t>00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</w:p>
    <w:p w:rsidR="000619D1" w:rsidRDefault="00B33CD2">
      <w:pPr>
        <w:pStyle w:val="ListParagraph"/>
        <w:numPr>
          <w:ilvl w:val="1"/>
          <w:numId w:val="7"/>
        </w:numPr>
        <w:tabs>
          <w:tab w:val="left" w:pos="938"/>
        </w:tabs>
        <w:spacing w:before="168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Alte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documente,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inclusiv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reglementări</w:t>
      </w:r>
      <w:r>
        <w:rPr>
          <w:rFonts w:ascii="Cambria" w:hAnsi="Cambria"/>
          <w:b/>
          <w:spacing w:val="1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interne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ale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entității</w:t>
      </w:r>
      <w:r>
        <w:rPr>
          <w:rFonts w:ascii="Cambria" w:hAnsi="Cambria"/>
          <w:b/>
          <w:spacing w:val="1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publice:</w:t>
      </w:r>
    </w:p>
    <w:p w:rsidR="000619D1" w:rsidRDefault="000619D1">
      <w:pPr>
        <w:pStyle w:val="BodyText"/>
        <w:spacing w:before="7"/>
        <w:rPr>
          <w:rFonts w:ascii="Cambria"/>
          <w:b/>
          <w:sz w:val="16"/>
        </w:rPr>
      </w:pPr>
    </w:p>
    <w:p w:rsidR="000619D1" w:rsidRDefault="00B33CD2">
      <w:pPr>
        <w:pStyle w:val="ListParagraph"/>
        <w:numPr>
          <w:ilvl w:val="0"/>
          <w:numId w:val="6"/>
        </w:numPr>
        <w:tabs>
          <w:tab w:val="left" w:pos="618"/>
        </w:tabs>
        <w:spacing w:line="202" w:lineRule="exact"/>
        <w:ind w:left="617"/>
        <w:rPr>
          <w:sz w:val="18"/>
        </w:rPr>
      </w:pPr>
      <w:r>
        <w:rPr>
          <w:w w:val="115"/>
          <w:sz w:val="18"/>
        </w:rPr>
        <w:t>Regulamentul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de organizare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şi funcţionare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al instituției</w:t>
      </w:r>
    </w:p>
    <w:p w:rsidR="000619D1" w:rsidRDefault="00B33CD2">
      <w:pPr>
        <w:pStyle w:val="ListParagraph"/>
        <w:numPr>
          <w:ilvl w:val="0"/>
          <w:numId w:val="6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Regulamentul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Intern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0619D1" w:rsidRDefault="00B33CD2">
      <w:pPr>
        <w:pStyle w:val="ListParagraph"/>
        <w:numPr>
          <w:ilvl w:val="0"/>
          <w:numId w:val="6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0"/>
          <w:sz w:val="18"/>
        </w:rPr>
        <w:t>Decizii/Dispoziţii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ale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Conducătorului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Instituției</w:t>
      </w:r>
    </w:p>
    <w:p w:rsidR="000619D1" w:rsidRDefault="00B33CD2">
      <w:pPr>
        <w:pStyle w:val="ListParagraph"/>
        <w:numPr>
          <w:ilvl w:val="0"/>
          <w:numId w:val="6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Circuitul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documentelor</w:t>
      </w:r>
    </w:p>
    <w:p w:rsidR="000619D1" w:rsidRDefault="00B33CD2">
      <w:pPr>
        <w:pStyle w:val="ListParagraph"/>
        <w:numPr>
          <w:ilvl w:val="0"/>
          <w:numId w:val="6"/>
        </w:numPr>
        <w:tabs>
          <w:tab w:val="left" w:pos="618"/>
        </w:tabs>
        <w:spacing w:line="202" w:lineRule="exact"/>
        <w:ind w:left="617"/>
        <w:rPr>
          <w:sz w:val="18"/>
        </w:rPr>
      </w:pPr>
      <w:r>
        <w:rPr>
          <w:w w:val="115"/>
          <w:sz w:val="18"/>
        </w:rPr>
        <w:t>Alte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acte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normative</w:t>
      </w:r>
    </w:p>
    <w:p w:rsidR="000619D1" w:rsidRDefault="00B33CD2">
      <w:pPr>
        <w:pStyle w:val="Heading1"/>
        <w:numPr>
          <w:ilvl w:val="0"/>
          <w:numId w:val="9"/>
        </w:numPr>
        <w:tabs>
          <w:tab w:val="left" w:pos="350"/>
        </w:tabs>
        <w:spacing w:before="69"/>
      </w:pPr>
      <w:bookmarkStart w:id="5" w:name="_TOC_250004"/>
      <w:r>
        <w:rPr>
          <w:w w:val="120"/>
        </w:rPr>
        <w:t>Definiții</w:t>
      </w:r>
      <w:r>
        <w:rPr>
          <w:spacing w:val="8"/>
          <w:w w:val="120"/>
        </w:rPr>
        <w:t xml:space="preserve"> </w:t>
      </w:r>
      <w:r>
        <w:rPr>
          <w:w w:val="120"/>
        </w:rPr>
        <w:t>și</w:t>
      </w:r>
      <w:r>
        <w:rPr>
          <w:spacing w:val="8"/>
          <w:w w:val="120"/>
        </w:rPr>
        <w:t xml:space="preserve"> </w:t>
      </w:r>
      <w:bookmarkEnd w:id="5"/>
      <w:r>
        <w:rPr>
          <w:w w:val="120"/>
        </w:rPr>
        <w:t>abrevieri</w:t>
      </w:r>
    </w:p>
    <w:p w:rsidR="000619D1" w:rsidRDefault="000619D1">
      <w:pPr>
        <w:pStyle w:val="BodyText"/>
        <w:spacing w:before="1"/>
        <w:rPr>
          <w:rFonts w:ascii="Cambria"/>
          <w:b/>
          <w:sz w:val="16"/>
        </w:rPr>
      </w:pPr>
    </w:p>
    <w:p w:rsidR="000619D1" w:rsidRDefault="00B33CD2">
      <w:pPr>
        <w:pStyle w:val="ListParagraph"/>
        <w:numPr>
          <w:ilvl w:val="1"/>
          <w:numId w:val="5"/>
        </w:numPr>
        <w:tabs>
          <w:tab w:val="left" w:pos="938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Definiții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ale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termenilor:</w:t>
      </w:r>
    </w:p>
    <w:p w:rsidR="000619D1" w:rsidRDefault="000619D1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020"/>
        <w:gridCol w:w="6990"/>
      </w:tblGrid>
      <w:tr w:rsidR="000619D1">
        <w:trPr>
          <w:trHeight w:val="437"/>
        </w:trPr>
        <w:tc>
          <w:tcPr>
            <w:tcW w:w="43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0619D1" w:rsidRDefault="00B33CD2">
            <w:pPr>
              <w:pStyle w:val="TableParagraph"/>
              <w:spacing w:before="15" w:line="200" w:lineRule="atLeast"/>
              <w:ind w:left="39" w:right="-1" w:firstLine="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5"/>
                <w:sz w:val="16"/>
              </w:rPr>
              <w:t>Nr.</w:t>
            </w:r>
            <w:r>
              <w:rPr>
                <w:rFonts w:ascii="Cambria"/>
                <w:b/>
                <w:spacing w:val="-45"/>
                <w:w w:val="135"/>
                <w:sz w:val="16"/>
              </w:rPr>
              <w:t xml:space="preserve"> </w:t>
            </w:r>
            <w:r>
              <w:rPr>
                <w:rFonts w:ascii="Cambria"/>
                <w:b/>
                <w:w w:val="130"/>
                <w:sz w:val="16"/>
              </w:rPr>
              <w:t>Crt.</w:t>
            </w:r>
          </w:p>
        </w:tc>
        <w:tc>
          <w:tcPr>
            <w:tcW w:w="30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0619D1" w:rsidRDefault="00B33CD2">
            <w:pPr>
              <w:pStyle w:val="TableParagraph"/>
              <w:spacing w:before="128"/>
              <w:ind w:left="1039" w:right="1019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Termenul</w:t>
            </w:r>
          </w:p>
        </w:tc>
        <w:tc>
          <w:tcPr>
            <w:tcW w:w="699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0619D1" w:rsidRDefault="00B33CD2">
            <w:pPr>
              <w:pStyle w:val="TableParagraph"/>
              <w:spacing w:before="128"/>
              <w:ind w:left="633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15"/>
                <w:sz w:val="16"/>
              </w:rPr>
              <w:t>Definiția</w:t>
            </w:r>
            <w:r>
              <w:rPr>
                <w:rFonts w:ascii="Cambria" w:hAnsi="Cambria"/>
                <w:b/>
                <w:spacing w:val="35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și</w:t>
            </w:r>
            <w:r>
              <w:rPr>
                <w:rFonts w:ascii="Cambria" w:hAnsi="Cambria"/>
                <w:b/>
                <w:spacing w:val="3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/</w:t>
            </w:r>
            <w:r>
              <w:rPr>
                <w:rFonts w:ascii="Cambria" w:hAnsi="Cambria"/>
                <w:b/>
                <w:spacing w:val="42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sau,</w:t>
            </w:r>
            <w:r>
              <w:rPr>
                <w:rFonts w:ascii="Cambria" w:hAnsi="Cambria"/>
                <w:b/>
                <w:spacing w:val="37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dacă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este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cazul,</w:t>
            </w:r>
            <w:r>
              <w:rPr>
                <w:rFonts w:ascii="Cambria" w:hAnsi="Cambria"/>
                <w:b/>
                <w:spacing w:val="37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actul</w:t>
            </w:r>
            <w:r>
              <w:rPr>
                <w:rFonts w:ascii="Cambria" w:hAnsi="Cambria"/>
                <w:b/>
                <w:spacing w:val="37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care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definește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termenul</w:t>
            </w:r>
          </w:p>
        </w:tc>
      </w:tr>
      <w:tr w:rsidR="000619D1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0619D1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0619D1" w:rsidRDefault="00B33CD2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35"/>
                <w:sz w:val="16"/>
              </w:rPr>
              <w:t>1.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0619D1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0619D1" w:rsidRDefault="00B33CD2">
            <w:pPr>
              <w:pStyle w:val="TableParagraph"/>
              <w:spacing w:before="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Procedură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0619D1" w:rsidRDefault="00B33CD2">
            <w:pPr>
              <w:pStyle w:val="TableParagraph"/>
              <w:spacing w:before="9"/>
              <w:ind w:left="27" w:right="7" w:firstLine="214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Modul specific de realizare a unei activități sau a unui proces, editat pe suport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hârtie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format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electronic;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procedurile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documentate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pot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fi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operaţionale;</w:t>
            </w:r>
          </w:p>
        </w:tc>
      </w:tr>
      <w:tr w:rsidR="000619D1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0619D1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0619D1" w:rsidRDefault="00B33CD2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2.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spacing w:before="90"/>
              <w:ind w:left="27" w:right="74"/>
              <w:rPr>
                <w:sz w:val="16"/>
              </w:rPr>
            </w:pPr>
            <w:r>
              <w:rPr>
                <w:w w:val="115"/>
                <w:sz w:val="16"/>
              </w:rPr>
              <w:t>Procedură operaţională (procedură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lucru)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0619D1" w:rsidRDefault="00B33CD2">
            <w:pPr>
              <w:pStyle w:val="TableParagraph"/>
              <w:spacing w:before="9"/>
              <w:ind w:left="27" w:right="12" w:firstLine="235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Procedură care descrie un proces sau o activitate care se desfăşoară la nivelul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unuia sau mai multor compartimente dintr-o entitate, fără aplicabilitate la nivelul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întregii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entități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publice;</w:t>
            </w:r>
          </w:p>
        </w:tc>
      </w:tr>
      <w:tr w:rsidR="000619D1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0619D1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0619D1" w:rsidRDefault="00B33CD2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3.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0619D1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0619D1" w:rsidRDefault="00B33CD2">
            <w:pPr>
              <w:pStyle w:val="TableParagraph"/>
              <w:spacing w:before="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Document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0619D1" w:rsidRDefault="00B33CD2">
            <w:pPr>
              <w:pStyle w:val="TableParagraph"/>
              <w:spacing w:before="9"/>
              <w:ind w:left="27" w:right="11" w:firstLine="226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Act</w:t>
            </w:r>
            <w:r>
              <w:rPr>
                <w:spacing w:val="2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prin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adeverește,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constată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preconizează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fapt,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conferă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 drept, se recunoaște o obligație respectiv text scris sau tipărit inscripție sau altă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mărturie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servind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cunoașterea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unui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fapt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real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actual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trecut</w:t>
            </w:r>
          </w:p>
        </w:tc>
      </w:tr>
      <w:tr w:rsidR="000619D1">
        <w:trPr>
          <w:trHeight w:val="39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spacing w:before="9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4.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spacing w:before="9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Aprobare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0619D1" w:rsidRDefault="00B33CD2">
            <w:pPr>
              <w:pStyle w:val="TableParagraph"/>
              <w:ind w:left="27" w:firstLine="215"/>
              <w:rPr>
                <w:sz w:val="16"/>
              </w:rPr>
            </w:pPr>
            <w:r>
              <w:rPr>
                <w:w w:val="115"/>
                <w:sz w:val="16"/>
              </w:rPr>
              <w:t>Confirmarea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scrisă,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semnătura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datarea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acesteia,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autorităţii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desemnate</w:t>
            </w:r>
            <w:r>
              <w:rPr>
                <w:spacing w:val="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acord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aplicarea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respectivului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organizaţie.</w:t>
            </w:r>
          </w:p>
        </w:tc>
      </w:tr>
      <w:tr w:rsidR="000619D1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0619D1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0619D1" w:rsidRDefault="00B33CD2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5.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0619D1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0619D1" w:rsidRDefault="00B33CD2">
            <w:pPr>
              <w:pStyle w:val="TableParagraph"/>
              <w:spacing w:before="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Verificare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0619D1" w:rsidRDefault="00B33CD2">
            <w:pPr>
              <w:pStyle w:val="TableParagraph"/>
              <w:spacing w:before="9"/>
              <w:ind w:left="27" w:right="11" w:firstLine="232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Confirmare prin examinare şi furnizare de dovezi obiective de către autoritatea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desemnată (verificator), a faptului că sunt satisfăcute cerinţele specificate, inclusiv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cerinţele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Comisiei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Monitorizare.</w:t>
            </w:r>
          </w:p>
        </w:tc>
      </w:tr>
      <w:tr w:rsidR="000619D1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0619D1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0619D1" w:rsidRDefault="00B33CD2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6.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0619D1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0619D1" w:rsidRDefault="00B33CD2">
            <w:pPr>
              <w:pStyle w:val="TableParagraph"/>
              <w:spacing w:before="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Ediție procedură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0619D1" w:rsidRDefault="00B33CD2">
            <w:pPr>
              <w:pStyle w:val="TableParagraph"/>
              <w:spacing w:before="9"/>
              <w:ind w:left="27" w:right="14" w:firstLine="215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Forma actuală a procedurii; Ediția unei proceduri se modifică atunci când deja au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fost realizate 3 revizii ale respectivei proceduri sau atunci când modificările din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depășesc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50%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conținutul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reviziei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anterioare;</w:t>
            </w:r>
          </w:p>
        </w:tc>
      </w:tr>
      <w:tr w:rsidR="000619D1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0619D1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0619D1" w:rsidRDefault="00B33CD2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7.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0619D1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0619D1" w:rsidRDefault="00B33CD2">
            <w:pPr>
              <w:pStyle w:val="TableParagraph"/>
              <w:spacing w:before="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Revizie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0619D1" w:rsidRDefault="00B33CD2">
            <w:pPr>
              <w:pStyle w:val="TableParagraph"/>
              <w:spacing w:before="9"/>
              <w:ind w:left="27" w:right="21" w:firstLine="221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Acţiunea de modificare respectiv adăugare sau eliminare a unor informații, date,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componente ale unei ediții a unei proceduri, modificări ce implică de regulă sub 50%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conținutul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procedurii;</w:t>
            </w:r>
          </w:p>
        </w:tc>
      </w:tr>
      <w:tr w:rsidR="000619D1">
        <w:trPr>
          <w:trHeight w:val="93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0619D1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0619D1" w:rsidRDefault="00B33CD2">
            <w:pPr>
              <w:pStyle w:val="TableParagraph"/>
              <w:spacing w:before="159"/>
              <w:ind w:left="133"/>
              <w:rPr>
                <w:sz w:val="16"/>
              </w:rPr>
            </w:pPr>
            <w:r>
              <w:rPr>
                <w:w w:val="110"/>
                <w:sz w:val="16"/>
              </w:rPr>
              <w:t>8.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0619D1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0619D1" w:rsidRDefault="00B33CD2">
            <w:pPr>
              <w:pStyle w:val="TableParagraph"/>
              <w:spacing w:before="159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Entitate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0619D1" w:rsidRDefault="00B33CD2">
            <w:pPr>
              <w:pStyle w:val="TableParagraph"/>
              <w:ind w:left="27" w:firstLine="319"/>
              <w:rPr>
                <w:sz w:val="16"/>
              </w:rPr>
            </w:pPr>
            <w:r>
              <w:rPr>
                <w:w w:val="115"/>
                <w:sz w:val="16"/>
              </w:rPr>
              <w:t>Autoritate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publică,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instituţie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publică,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companie/societate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naţională,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regie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autonomă,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societate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</w:p>
          <w:p w:rsidR="000619D1" w:rsidRDefault="00B33CD2">
            <w:pPr>
              <w:pStyle w:val="TableParagraph"/>
              <w:spacing w:before="0" w:line="237" w:lineRule="auto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care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statul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unitate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administrativ-teritorială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este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acţionar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majoritar,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personalitate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juridică,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utilizează</w:t>
            </w:r>
          </w:p>
          <w:p w:rsidR="000619D1" w:rsidRDefault="00B33CD2">
            <w:pPr>
              <w:pStyle w:val="TableParagraph"/>
              <w:spacing w:before="0" w:line="180" w:lineRule="exact"/>
              <w:ind w:left="27"/>
              <w:rPr>
                <w:sz w:val="16"/>
              </w:rPr>
            </w:pPr>
            <w:r>
              <w:rPr>
                <w:w w:val="110"/>
                <w:sz w:val="16"/>
              </w:rPr>
              <w:t>/administrează</w:t>
            </w:r>
            <w:r>
              <w:rPr>
                <w:spacing w:val="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fonduri</w:t>
            </w:r>
            <w:r>
              <w:rPr>
                <w:spacing w:val="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publice</w:t>
            </w:r>
            <w:r>
              <w:rPr>
                <w:spacing w:val="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şi/sau</w:t>
            </w:r>
            <w:r>
              <w:rPr>
                <w:spacing w:val="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patrimoniu</w:t>
            </w:r>
            <w:r>
              <w:rPr>
                <w:spacing w:val="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public</w:t>
            </w:r>
          </w:p>
        </w:tc>
      </w:tr>
      <w:tr w:rsidR="000619D1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9.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Departament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0619D1" w:rsidRDefault="00B33CD2">
            <w:pPr>
              <w:pStyle w:val="TableParagraph"/>
              <w:ind w:left="238"/>
              <w:rPr>
                <w:sz w:val="16"/>
              </w:rPr>
            </w:pPr>
            <w:r>
              <w:rPr>
                <w:w w:val="115"/>
                <w:sz w:val="16"/>
              </w:rPr>
              <w:t>Direcţie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Generală,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Direcţie,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Serviciu,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Birou,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Compartiment;</w:t>
            </w:r>
          </w:p>
        </w:tc>
      </w:tr>
      <w:tr w:rsidR="000619D1">
        <w:trPr>
          <w:trHeight w:val="397"/>
        </w:trPr>
        <w:tc>
          <w:tcPr>
            <w:tcW w:w="430" w:type="dxa"/>
            <w:tcBorders>
              <w:top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spacing w:before="90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10.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left="27" w:right="435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Conducătorul departamentului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(compartimentului)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</w:tcBorders>
          </w:tcPr>
          <w:p w:rsidR="000619D1" w:rsidRDefault="00B33CD2">
            <w:pPr>
              <w:pStyle w:val="TableParagraph"/>
              <w:spacing w:before="90"/>
              <w:ind w:left="238"/>
              <w:rPr>
                <w:sz w:val="16"/>
              </w:rPr>
            </w:pPr>
            <w:r>
              <w:rPr>
                <w:w w:val="115"/>
                <w:sz w:val="16"/>
              </w:rPr>
              <w:t>Director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general,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director,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şef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serviciu,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şef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birou,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şef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compartiment;</w:t>
            </w:r>
          </w:p>
        </w:tc>
      </w:tr>
    </w:tbl>
    <w:p w:rsidR="000619D1" w:rsidRDefault="00B33CD2">
      <w:pPr>
        <w:pStyle w:val="ListParagraph"/>
        <w:numPr>
          <w:ilvl w:val="1"/>
          <w:numId w:val="5"/>
        </w:numPr>
        <w:tabs>
          <w:tab w:val="left" w:pos="938"/>
        </w:tabs>
        <w:spacing w:before="1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Abrevieri ale termenilor:</w:t>
      </w:r>
    </w:p>
    <w:p w:rsidR="000619D1" w:rsidRDefault="000619D1">
      <w:pPr>
        <w:pStyle w:val="BodyText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000"/>
        <w:gridCol w:w="7010"/>
      </w:tblGrid>
      <w:tr w:rsidR="000619D1">
        <w:trPr>
          <w:trHeight w:val="437"/>
        </w:trPr>
        <w:tc>
          <w:tcPr>
            <w:tcW w:w="43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0619D1" w:rsidRDefault="00B33CD2">
            <w:pPr>
              <w:pStyle w:val="TableParagraph"/>
              <w:spacing w:before="15" w:line="200" w:lineRule="atLeast"/>
              <w:ind w:left="39" w:right="-1" w:firstLine="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5"/>
                <w:sz w:val="16"/>
              </w:rPr>
              <w:t>Nr.</w:t>
            </w:r>
            <w:r>
              <w:rPr>
                <w:rFonts w:ascii="Cambria"/>
                <w:b/>
                <w:spacing w:val="-45"/>
                <w:w w:val="135"/>
                <w:sz w:val="16"/>
              </w:rPr>
              <w:t xml:space="preserve"> </w:t>
            </w:r>
            <w:r>
              <w:rPr>
                <w:rFonts w:ascii="Cambria"/>
                <w:b/>
                <w:w w:val="130"/>
                <w:sz w:val="16"/>
              </w:rPr>
              <w:t>Crt.</w:t>
            </w:r>
          </w:p>
        </w:tc>
        <w:tc>
          <w:tcPr>
            <w:tcW w:w="3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0619D1" w:rsidRDefault="00B33CD2">
            <w:pPr>
              <w:pStyle w:val="TableParagraph"/>
              <w:spacing w:before="128"/>
              <w:ind w:left="100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Abrevierea</w:t>
            </w:r>
          </w:p>
        </w:tc>
        <w:tc>
          <w:tcPr>
            <w:tcW w:w="701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0619D1" w:rsidRDefault="00B33CD2">
            <w:pPr>
              <w:pStyle w:val="TableParagraph"/>
              <w:spacing w:before="128"/>
              <w:ind w:left="2654" w:right="2637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"/>
                <w:w w:val="120"/>
                <w:sz w:val="16"/>
              </w:rPr>
              <w:t>Termenul</w:t>
            </w:r>
            <w:r>
              <w:rPr>
                <w:rFonts w:ascii="Cambria"/>
                <w:b/>
                <w:spacing w:val="-7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abreviat</w:t>
            </w:r>
          </w:p>
        </w:tc>
      </w:tr>
      <w:tr w:rsidR="000619D1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left="133"/>
              <w:rPr>
                <w:sz w:val="16"/>
              </w:rPr>
            </w:pPr>
            <w:r>
              <w:rPr>
                <w:w w:val="135"/>
                <w:sz w:val="16"/>
              </w:rPr>
              <w:t>1.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P.O.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0619D1" w:rsidRDefault="00B33CD2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Procedura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operationala</w:t>
            </w:r>
          </w:p>
        </w:tc>
      </w:tr>
      <w:tr w:rsidR="000619D1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2.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left="27"/>
              <w:rPr>
                <w:sz w:val="16"/>
              </w:rPr>
            </w:pPr>
            <w:r>
              <w:rPr>
                <w:w w:val="111"/>
                <w:sz w:val="16"/>
              </w:rPr>
              <w:t>E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0619D1" w:rsidRDefault="00B33CD2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Elaborare</w:t>
            </w:r>
          </w:p>
        </w:tc>
      </w:tr>
      <w:tr w:rsidR="000619D1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3.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left="27"/>
              <w:rPr>
                <w:sz w:val="16"/>
              </w:rPr>
            </w:pPr>
            <w:r>
              <w:rPr>
                <w:w w:val="108"/>
                <w:sz w:val="16"/>
              </w:rPr>
              <w:t>V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0619D1" w:rsidRDefault="00B33CD2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Verificare</w:t>
            </w:r>
          </w:p>
        </w:tc>
      </w:tr>
      <w:tr w:rsidR="000619D1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4.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left="27"/>
              <w:rPr>
                <w:sz w:val="16"/>
              </w:rPr>
            </w:pPr>
            <w:r>
              <w:rPr>
                <w:w w:val="107"/>
                <w:sz w:val="16"/>
              </w:rPr>
              <w:t>A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0619D1" w:rsidRDefault="00B33CD2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Aprobare</w:t>
            </w:r>
          </w:p>
        </w:tc>
      </w:tr>
      <w:tr w:rsidR="000619D1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5.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Ap.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0619D1" w:rsidRDefault="00B33CD2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Aplicare</w:t>
            </w:r>
          </w:p>
        </w:tc>
      </w:tr>
      <w:tr w:rsidR="000619D1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6.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left="27"/>
              <w:rPr>
                <w:sz w:val="16"/>
              </w:rPr>
            </w:pPr>
            <w:r>
              <w:rPr>
                <w:w w:val="110"/>
                <w:sz w:val="16"/>
              </w:rPr>
              <w:t>Ah.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0619D1" w:rsidRDefault="00B33CD2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Arhivare</w:t>
            </w:r>
          </w:p>
        </w:tc>
      </w:tr>
      <w:tr w:rsidR="000619D1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7.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left="27"/>
              <w:rPr>
                <w:sz w:val="16"/>
              </w:rPr>
            </w:pPr>
            <w:r>
              <w:rPr>
                <w:w w:val="120"/>
                <w:sz w:val="16"/>
              </w:rPr>
              <w:t>CS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0619D1" w:rsidRDefault="00B33CD2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Compartiment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 specialitate</w:t>
            </w:r>
          </w:p>
        </w:tc>
      </w:tr>
      <w:tr w:rsidR="000619D1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left="133"/>
              <w:rPr>
                <w:sz w:val="16"/>
              </w:rPr>
            </w:pPr>
            <w:r>
              <w:rPr>
                <w:w w:val="110"/>
                <w:sz w:val="16"/>
              </w:rPr>
              <w:t>8.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left="27"/>
              <w:rPr>
                <w:sz w:val="16"/>
              </w:rPr>
            </w:pPr>
            <w:r>
              <w:rPr>
                <w:w w:val="110"/>
                <w:sz w:val="16"/>
              </w:rPr>
              <w:t>I.S.J.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0619D1" w:rsidRDefault="00B33CD2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Inspectoratul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Școlar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Județean</w:t>
            </w:r>
          </w:p>
        </w:tc>
      </w:tr>
      <w:tr w:rsidR="000619D1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9.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CEAC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0619D1" w:rsidRDefault="00B33CD2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Comisia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Evaluare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și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Asigurare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Calității</w:t>
            </w:r>
          </w:p>
        </w:tc>
      </w:tr>
      <w:tr w:rsidR="000619D1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10.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left="27"/>
              <w:rPr>
                <w:sz w:val="16"/>
              </w:rPr>
            </w:pPr>
            <w:r>
              <w:rPr>
                <w:w w:val="110"/>
                <w:sz w:val="16"/>
              </w:rPr>
              <w:t>ROFUIP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0619D1" w:rsidRDefault="00B33CD2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Regulamentul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organizare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și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funcționare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unităților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învățământ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preuniversitar</w:t>
            </w:r>
          </w:p>
        </w:tc>
      </w:tr>
      <w:tr w:rsidR="000619D1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left="83"/>
              <w:rPr>
                <w:sz w:val="16"/>
              </w:rPr>
            </w:pPr>
            <w:r>
              <w:rPr>
                <w:w w:val="140"/>
                <w:sz w:val="16"/>
              </w:rPr>
              <w:t>11.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left="27"/>
              <w:rPr>
                <w:sz w:val="16"/>
              </w:rPr>
            </w:pPr>
            <w:r>
              <w:rPr>
                <w:w w:val="110"/>
                <w:sz w:val="16"/>
              </w:rPr>
              <w:t>OMEN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0619D1" w:rsidRDefault="00B33CD2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Ministerul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Educației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Naționale</w:t>
            </w:r>
          </w:p>
        </w:tc>
      </w:tr>
      <w:tr w:rsidR="000619D1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12.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OMENCŞ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0619D1" w:rsidRDefault="00B33CD2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Ministerul Educației Naționale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și Cercetării Științifice</w:t>
            </w:r>
          </w:p>
        </w:tc>
      </w:tr>
      <w:tr w:rsidR="000619D1">
        <w:trPr>
          <w:trHeight w:val="217"/>
        </w:trPr>
        <w:tc>
          <w:tcPr>
            <w:tcW w:w="430" w:type="dxa"/>
            <w:tcBorders>
              <w:top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13.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0619D1" w:rsidRDefault="00B33CD2">
            <w:pPr>
              <w:pStyle w:val="TableParagraph"/>
              <w:ind w:left="27"/>
              <w:rPr>
                <w:sz w:val="16"/>
              </w:rPr>
            </w:pPr>
            <w:r>
              <w:rPr>
                <w:w w:val="110"/>
                <w:sz w:val="16"/>
              </w:rPr>
              <w:t>EP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</w:tcBorders>
          </w:tcPr>
          <w:p w:rsidR="000619D1" w:rsidRDefault="00B33CD2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Entitate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Publică;</w:t>
            </w:r>
          </w:p>
        </w:tc>
      </w:tr>
    </w:tbl>
    <w:p w:rsidR="000619D1" w:rsidRDefault="00B33CD2">
      <w:pPr>
        <w:pStyle w:val="ListParagraph"/>
        <w:numPr>
          <w:ilvl w:val="0"/>
          <w:numId w:val="9"/>
        </w:numPr>
        <w:tabs>
          <w:tab w:val="left" w:pos="350"/>
        </w:tabs>
        <w:spacing w:before="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Descrierere</w:t>
      </w:r>
      <w:r>
        <w:rPr>
          <w:rFonts w:ascii="Cambria"/>
          <w:b/>
          <w:spacing w:val="1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procedurii</w:t>
      </w:r>
    </w:p>
    <w:p w:rsidR="000619D1" w:rsidRDefault="000619D1">
      <w:pPr>
        <w:pStyle w:val="BodyText"/>
        <w:spacing w:before="1"/>
        <w:rPr>
          <w:rFonts w:ascii="Cambria"/>
          <w:b/>
          <w:sz w:val="16"/>
        </w:rPr>
      </w:pPr>
    </w:p>
    <w:p w:rsidR="000619D1" w:rsidRDefault="00B33CD2">
      <w:pPr>
        <w:pStyle w:val="ListParagraph"/>
        <w:numPr>
          <w:ilvl w:val="1"/>
          <w:numId w:val="4"/>
        </w:numPr>
        <w:tabs>
          <w:tab w:val="left" w:pos="938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5"/>
          <w:sz w:val="18"/>
        </w:rPr>
        <w:t>Generalități:</w:t>
      </w:r>
    </w:p>
    <w:p w:rsidR="000619D1" w:rsidRDefault="000619D1">
      <w:pPr>
        <w:pStyle w:val="BodyText"/>
        <w:spacing w:before="11"/>
        <w:rPr>
          <w:rFonts w:ascii="Cambria"/>
          <w:b/>
          <w:sz w:val="16"/>
        </w:rPr>
      </w:pPr>
    </w:p>
    <w:p w:rsidR="000619D1" w:rsidRDefault="00B33CD2">
      <w:pPr>
        <w:pStyle w:val="BodyText"/>
        <w:spacing w:line="235" w:lineRule="auto"/>
        <w:ind w:left="100" w:right="121" w:firstLine="252"/>
        <w:jc w:val="both"/>
      </w:pPr>
      <w:r>
        <w:rPr>
          <w:w w:val="115"/>
        </w:rPr>
        <w:t>Comisia de monitorizare asigură implementarea și/sau dezvoltarea sistemului de control intern managerial la</w:t>
      </w:r>
      <w:r>
        <w:rPr>
          <w:spacing w:val="1"/>
          <w:w w:val="115"/>
        </w:rPr>
        <w:t xml:space="preserve"> </w:t>
      </w:r>
      <w:r>
        <w:rPr>
          <w:w w:val="115"/>
        </w:rPr>
        <w:lastRenderedPageBreak/>
        <w:t>nivelul</w:t>
      </w:r>
      <w:r>
        <w:rPr>
          <w:spacing w:val="1"/>
          <w:w w:val="115"/>
        </w:rPr>
        <w:t xml:space="preserve"> </w:t>
      </w:r>
      <w:r>
        <w:rPr>
          <w:w w:val="115"/>
        </w:rPr>
        <w:t>unității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învățământ</w:t>
      </w:r>
      <w:r>
        <w:rPr>
          <w:spacing w:val="1"/>
          <w:w w:val="115"/>
        </w:rPr>
        <w:t xml:space="preserve"> </w:t>
      </w:r>
      <w:r>
        <w:rPr>
          <w:w w:val="115"/>
        </w:rPr>
        <w:t>care</w:t>
      </w:r>
      <w:r>
        <w:rPr>
          <w:spacing w:val="1"/>
          <w:w w:val="115"/>
        </w:rPr>
        <w:t xml:space="preserve"> </w:t>
      </w:r>
      <w:r>
        <w:rPr>
          <w:w w:val="115"/>
        </w:rPr>
        <w:t>asigură atingerea</w:t>
      </w:r>
      <w:r>
        <w:rPr>
          <w:spacing w:val="1"/>
          <w:w w:val="115"/>
        </w:rPr>
        <w:t xml:space="preserve"> </w:t>
      </w:r>
      <w:r>
        <w:rPr>
          <w:w w:val="115"/>
        </w:rPr>
        <w:t>obiectivelor</w:t>
      </w:r>
      <w:r>
        <w:rPr>
          <w:spacing w:val="1"/>
          <w:w w:val="115"/>
        </w:rPr>
        <w:t xml:space="preserve"> </w:t>
      </w:r>
      <w:r>
        <w:rPr>
          <w:w w:val="115"/>
        </w:rPr>
        <w:t>instituţiei</w:t>
      </w:r>
      <w:r>
        <w:rPr>
          <w:spacing w:val="1"/>
          <w:w w:val="115"/>
        </w:rPr>
        <w:t xml:space="preserve"> </w:t>
      </w:r>
      <w:r>
        <w:rPr>
          <w:w w:val="115"/>
        </w:rPr>
        <w:t>într-un</w:t>
      </w:r>
      <w:r>
        <w:rPr>
          <w:spacing w:val="1"/>
          <w:w w:val="115"/>
        </w:rPr>
        <w:t xml:space="preserve"> </w:t>
      </w:r>
      <w:r>
        <w:rPr>
          <w:w w:val="115"/>
        </w:rPr>
        <w:t>mod</w:t>
      </w:r>
      <w:r>
        <w:rPr>
          <w:spacing w:val="1"/>
          <w:w w:val="115"/>
        </w:rPr>
        <w:t xml:space="preserve"> </w:t>
      </w:r>
      <w:r>
        <w:rPr>
          <w:w w:val="115"/>
        </w:rPr>
        <w:t>eficient,</w:t>
      </w:r>
      <w:r>
        <w:rPr>
          <w:spacing w:val="1"/>
          <w:w w:val="115"/>
        </w:rPr>
        <w:t xml:space="preserve"> </w:t>
      </w:r>
      <w:r>
        <w:rPr>
          <w:w w:val="115"/>
        </w:rPr>
        <w:t>eficace</w:t>
      </w:r>
      <w:r>
        <w:rPr>
          <w:spacing w:val="1"/>
          <w:w w:val="115"/>
        </w:rPr>
        <w:t xml:space="preserve"> </w:t>
      </w:r>
      <w:r>
        <w:rPr>
          <w:w w:val="115"/>
        </w:rPr>
        <w:t>şi</w:t>
      </w:r>
      <w:r>
        <w:rPr>
          <w:spacing w:val="1"/>
          <w:w w:val="115"/>
        </w:rPr>
        <w:t xml:space="preserve"> </w:t>
      </w:r>
      <w:r>
        <w:rPr>
          <w:w w:val="115"/>
        </w:rPr>
        <w:t>economic.</w:t>
      </w:r>
    </w:p>
    <w:p w:rsidR="000619D1" w:rsidRDefault="00B33CD2">
      <w:pPr>
        <w:pStyle w:val="BodyText"/>
        <w:spacing w:line="235" w:lineRule="auto"/>
        <w:ind w:left="100" w:right="119" w:firstLine="273"/>
        <w:jc w:val="both"/>
      </w:pPr>
      <w:r>
        <w:rPr>
          <w:w w:val="115"/>
        </w:rPr>
        <w:t>Responsabilitatea constituirii Comisiei de control intern managerial revine directorului școlii. Structura de</w:t>
      </w:r>
      <w:r>
        <w:rPr>
          <w:spacing w:val="1"/>
          <w:w w:val="115"/>
        </w:rPr>
        <w:t xml:space="preserve"> </w:t>
      </w:r>
      <w:r>
        <w:rPr>
          <w:w w:val="115"/>
        </w:rPr>
        <w:t>implementare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sistemului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control</w:t>
      </w:r>
      <w:r>
        <w:rPr>
          <w:spacing w:val="1"/>
          <w:w w:val="115"/>
        </w:rPr>
        <w:t xml:space="preserve"> </w:t>
      </w:r>
      <w:r>
        <w:rPr>
          <w:w w:val="115"/>
        </w:rPr>
        <w:t>intern</w:t>
      </w:r>
      <w:r>
        <w:rPr>
          <w:spacing w:val="1"/>
          <w:w w:val="115"/>
        </w:rPr>
        <w:t xml:space="preserve"> </w:t>
      </w:r>
      <w:r>
        <w:rPr>
          <w:w w:val="115"/>
        </w:rPr>
        <w:t>managerial</w:t>
      </w:r>
      <w:r>
        <w:rPr>
          <w:spacing w:val="1"/>
          <w:w w:val="115"/>
        </w:rPr>
        <w:t xml:space="preserve"> </w:t>
      </w:r>
      <w:r>
        <w:rPr>
          <w:w w:val="115"/>
        </w:rPr>
        <w:t>se</w:t>
      </w:r>
      <w:r>
        <w:rPr>
          <w:spacing w:val="1"/>
          <w:w w:val="115"/>
        </w:rPr>
        <w:t xml:space="preserve"> </w:t>
      </w:r>
      <w:r>
        <w:rPr>
          <w:w w:val="115"/>
        </w:rPr>
        <w:t>constituie</w:t>
      </w:r>
      <w:r>
        <w:rPr>
          <w:spacing w:val="1"/>
          <w:w w:val="115"/>
        </w:rPr>
        <w:t xml:space="preserve"> </w:t>
      </w:r>
      <w:r>
        <w:rPr>
          <w:w w:val="115"/>
        </w:rPr>
        <w:t>prin</w:t>
      </w:r>
      <w:r>
        <w:rPr>
          <w:spacing w:val="1"/>
          <w:w w:val="115"/>
        </w:rPr>
        <w:t xml:space="preserve"> </w:t>
      </w:r>
      <w:r>
        <w:rPr>
          <w:w w:val="115"/>
        </w:rPr>
        <w:t>decizie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directorului</w:t>
      </w:r>
      <w:r>
        <w:rPr>
          <w:spacing w:val="1"/>
          <w:w w:val="115"/>
        </w:rPr>
        <w:t xml:space="preserve"> </w:t>
      </w:r>
      <w:r>
        <w:rPr>
          <w:w w:val="115"/>
        </w:rPr>
        <w:t>unității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învățământ</w:t>
      </w:r>
      <w:r>
        <w:rPr>
          <w:spacing w:val="4"/>
          <w:w w:val="115"/>
        </w:rPr>
        <w:t xml:space="preserve"> </w:t>
      </w:r>
      <w:r>
        <w:rPr>
          <w:w w:val="115"/>
        </w:rPr>
        <w:t>ca</w:t>
      </w:r>
      <w:r>
        <w:rPr>
          <w:spacing w:val="4"/>
          <w:w w:val="115"/>
        </w:rPr>
        <w:t xml:space="preserve"> </w:t>
      </w:r>
      <w:r>
        <w:rPr>
          <w:w w:val="115"/>
        </w:rPr>
        <w:t>urmare</w:t>
      </w:r>
      <w:r>
        <w:rPr>
          <w:spacing w:val="4"/>
          <w:w w:val="115"/>
        </w:rPr>
        <w:t xml:space="preserve"> 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w w:val="115"/>
        </w:rPr>
        <w:t>hotărârii</w:t>
      </w:r>
      <w:r>
        <w:rPr>
          <w:spacing w:val="4"/>
          <w:w w:val="115"/>
        </w:rPr>
        <w:t xml:space="preserve"> </w:t>
      </w:r>
      <w:r>
        <w:rPr>
          <w:w w:val="115"/>
        </w:rPr>
        <w:t>Consiliului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>
        <w:rPr>
          <w:w w:val="115"/>
        </w:rPr>
        <w:t>administrație</w:t>
      </w:r>
      <w:r>
        <w:rPr>
          <w:spacing w:val="4"/>
          <w:w w:val="115"/>
        </w:rPr>
        <w:t xml:space="preserve"> </w:t>
      </w:r>
      <w:r>
        <w:rPr>
          <w:w w:val="115"/>
        </w:rPr>
        <w:t>al</w:t>
      </w:r>
      <w:r>
        <w:rPr>
          <w:spacing w:val="4"/>
          <w:w w:val="115"/>
        </w:rPr>
        <w:t xml:space="preserve"> </w:t>
      </w:r>
      <w:r>
        <w:rPr>
          <w:w w:val="115"/>
        </w:rPr>
        <w:t>instituției</w:t>
      </w:r>
      <w:r>
        <w:rPr>
          <w:spacing w:val="4"/>
          <w:w w:val="115"/>
        </w:rPr>
        <w:t xml:space="preserve"> </w:t>
      </w:r>
      <w:r>
        <w:rPr>
          <w:w w:val="115"/>
        </w:rPr>
        <w:t>publice,</w:t>
      </w:r>
      <w:r>
        <w:rPr>
          <w:spacing w:val="5"/>
          <w:w w:val="115"/>
        </w:rPr>
        <w:t xml:space="preserve"> </w:t>
      </w:r>
      <w:r>
        <w:rPr>
          <w:w w:val="115"/>
        </w:rPr>
        <w:t>după</w:t>
      </w:r>
      <w:r>
        <w:rPr>
          <w:spacing w:val="4"/>
          <w:w w:val="115"/>
        </w:rPr>
        <w:t xml:space="preserve"> </w:t>
      </w:r>
      <w:r>
        <w:rPr>
          <w:w w:val="115"/>
        </w:rPr>
        <w:t>caz.</w:t>
      </w:r>
    </w:p>
    <w:p w:rsidR="000619D1" w:rsidRDefault="00B33CD2">
      <w:pPr>
        <w:pStyle w:val="BodyText"/>
        <w:spacing w:line="235" w:lineRule="auto"/>
        <w:ind w:left="100" w:right="138" w:firstLine="313"/>
        <w:jc w:val="both"/>
      </w:pPr>
      <w:r>
        <w:rPr>
          <w:w w:val="115"/>
        </w:rPr>
        <w:t>La</w:t>
      </w:r>
      <w:r>
        <w:rPr>
          <w:spacing w:val="1"/>
          <w:w w:val="115"/>
        </w:rPr>
        <w:t xml:space="preserve"> </w:t>
      </w:r>
      <w:r>
        <w:rPr>
          <w:w w:val="115"/>
        </w:rPr>
        <w:t>constituirea</w:t>
      </w:r>
      <w:r>
        <w:rPr>
          <w:spacing w:val="1"/>
          <w:w w:val="115"/>
        </w:rPr>
        <w:t xml:space="preserve"> </w:t>
      </w:r>
      <w:r>
        <w:rPr>
          <w:w w:val="115"/>
        </w:rPr>
        <w:t>Comisiei</w:t>
      </w:r>
      <w:r>
        <w:rPr>
          <w:spacing w:val="1"/>
          <w:w w:val="115"/>
        </w:rPr>
        <w:t xml:space="preserve"> </w:t>
      </w:r>
      <w:r>
        <w:rPr>
          <w:w w:val="115"/>
        </w:rPr>
        <w:t>participă</w:t>
      </w:r>
      <w:r>
        <w:rPr>
          <w:spacing w:val="1"/>
          <w:w w:val="115"/>
        </w:rPr>
        <w:t xml:space="preserve"> </w:t>
      </w:r>
      <w:r>
        <w:rPr>
          <w:w w:val="115"/>
        </w:rPr>
        <w:t>șefii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compartimente/unităților</w:t>
      </w:r>
      <w:r>
        <w:rPr>
          <w:spacing w:val="1"/>
          <w:w w:val="115"/>
        </w:rPr>
        <w:t xml:space="preserve"> </w:t>
      </w:r>
      <w:r>
        <w:rPr>
          <w:w w:val="115"/>
        </w:rPr>
        <w:t>funcționale</w:t>
      </w:r>
      <w:r>
        <w:rPr>
          <w:spacing w:val="1"/>
          <w:w w:val="115"/>
        </w:rPr>
        <w:t xml:space="preserve"> </w:t>
      </w:r>
      <w:r>
        <w:rPr>
          <w:w w:val="115"/>
        </w:rPr>
        <w:t>ale</w:t>
      </w:r>
      <w:r>
        <w:rPr>
          <w:spacing w:val="1"/>
          <w:w w:val="115"/>
        </w:rPr>
        <w:t xml:space="preserve"> </w:t>
      </w:r>
      <w:r>
        <w:rPr>
          <w:w w:val="115"/>
        </w:rPr>
        <w:t>școlii</w:t>
      </w:r>
      <w:r>
        <w:rPr>
          <w:spacing w:val="1"/>
          <w:w w:val="115"/>
        </w:rPr>
        <w:t xml:space="preserve"> </w:t>
      </w:r>
      <w:r>
        <w:rPr>
          <w:w w:val="115"/>
        </w:rPr>
        <w:t>și</w:t>
      </w:r>
      <w:r>
        <w:rPr>
          <w:spacing w:val="1"/>
          <w:w w:val="115"/>
        </w:rPr>
        <w:t xml:space="preserve"> </w:t>
      </w:r>
      <w:r>
        <w:rPr>
          <w:w w:val="115"/>
        </w:rPr>
        <w:t>specialiști</w:t>
      </w:r>
      <w:r>
        <w:rPr>
          <w:spacing w:val="1"/>
          <w:w w:val="115"/>
        </w:rPr>
        <w:t xml:space="preserve"> </w:t>
      </w:r>
      <w:r>
        <w:rPr>
          <w:w w:val="115"/>
        </w:rPr>
        <w:t>recunoscuți</w:t>
      </w:r>
      <w:r>
        <w:rPr>
          <w:spacing w:val="6"/>
          <w:w w:val="115"/>
        </w:rPr>
        <w:t xml:space="preserve"> </w:t>
      </w:r>
      <w:r>
        <w:rPr>
          <w:w w:val="115"/>
        </w:rPr>
        <w:t>din</w:t>
      </w:r>
      <w:r>
        <w:rPr>
          <w:spacing w:val="6"/>
          <w:w w:val="115"/>
        </w:rPr>
        <w:t xml:space="preserve"> </w:t>
      </w:r>
      <w:r>
        <w:rPr>
          <w:w w:val="115"/>
        </w:rPr>
        <w:t>cadrul</w:t>
      </w:r>
      <w:r>
        <w:rPr>
          <w:spacing w:val="7"/>
          <w:w w:val="115"/>
        </w:rPr>
        <w:t xml:space="preserve"> </w:t>
      </w:r>
      <w:r>
        <w:rPr>
          <w:w w:val="115"/>
        </w:rPr>
        <w:t>acestora.</w:t>
      </w:r>
    </w:p>
    <w:p w:rsidR="000619D1" w:rsidRDefault="000619D1">
      <w:pPr>
        <w:pStyle w:val="BodyText"/>
        <w:rPr>
          <w:sz w:val="20"/>
        </w:rPr>
      </w:pPr>
    </w:p>
    <w:p w:rsidR="000619D1" w:rsidRDefault="000619D1">
      <w:pPr>
        <w:pStyle w:val="BodyText"/>
        <w:spacing w:before="10"/>
        <w:rPr>
          <w:sz w:val="29"/>
        </w:rPr>
      </w:pPr>
    </w:p>
    <w:p w:rsidR="000619D1" w:rsidRDefault="00B33CD2">
      <w:pPr>
        <w:pStyle w:val="ListParagraph"/>
        <w:numPr>
          <w:ilvl w:val="1"/>
          <w:numId w:val="4"/>
        </w:numPr>
        <w:tabs>
          <w:tab w:val="left" w:pos="938"/>
        </w:tabs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Documente</w:t>
      </w:r>
      <w:r>
        <w:rPr>
          <w:rFonts w:ascii="Cambria"/>
          <w:b/>
          <w:spacing w:val="2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utilizate:</w:t>
      </w:r>
    </w:p>
    <w:p w:rsidR="000619D1" w:rsidRDefault="000619D1">
      <w:pPr>
        <w:pStyle w:val="BodyText"/>
        <w:rPr>
          <w:rFonts w:ascii="Cambria"/>
          <w:b/>
          <w:sz w:val="20"/>
        </w:rPr>
      </w:pPr>
    </w:p>
    <w:p w:rsidR="000619D1" w:rsidRDefault="00B33CD2">
      <w:pPr>
        <w:pStyle w:val="ListParagraph"/>
        <w:numPr>
          <w:ilvl w:val="2"/>
          <w:numId w:val="4"/>
        </w:numPr>
        <w:tabs>
          <w:tab w:val="left" w:pos="1325"/>
        </w:tabs>
        <w:spacing w:before="135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Lista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proveniența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documentelor:</w:t>
      </w:r>
    </w:p>
    <w:p w:rsidR="000619D1" w:rsidRDefault="000619D1">
      <w:pPr>
        <w:pStyle w:val="BodyText"/>
        <w:spacing w:before="7"/>
        <w:rPr>
          <w:rFonts w:ascii="Cambria"/>
          <w:b/>
          <w:sz w:val="16"/>
        </w:rPr>
      </w:pPr>
    </w:p>
    <w:p w:rsidR="000619D1" w:rsidRDefault="00B33CD2">
      <w:pPr>
        <w:pStyle w:val="BodyText"/>
        <w:ind w:left="337"/>
      </w:pPr>
      <w:r>
        <w:rPr>
          <w:w w:val="115"/>
        </w:rPr>
        <w:t>Documentele</w:t>
      </w:r>
      <w:r>
        <w:rPr>
          <w:spacing w:val="2"/>
          <w:w w:val="115"/>
        </w:rPr>
        <w:t xml:space="preserve"> </w:t>
      </w:r>
      <w:r>
        <w:rPr>
          <w:w w:val="115"/>
        </w:rPr>
        <w:t>utilizate</w:t>
      </w:r>
      <w:r>
        <w:rPr>
          <w:spacing w:val="2"/>
          <w:w w:val="115"/>
        </w:rPr>
        <w:t xml:space="preserve"> </w:t>
      </w:r>
      <w:r>
        <w:rPr>
          <w:w w:val="115"/>
        </w:rPr>
        <w:t>la</w:t>
      </w:r>
      <w:r>
        <w:rPr>
          <w:spacing w:val="2"/>
          <w:w w:val="115"/>
        </w:rPr>
        <w:t xml:space="preserve"> </w:t>
      </w:r>
      <w:r>
        <w:rPr>
          <w:w w:val="115"/>
        </w:rPr>
        <w:t>elaborarea</w:t>
      </w:r>
      <w:r>
        <w:rPr>
          <w:spacing w:val="3"/>
          <w:w w:val="115"/>
        </w:rPr>
        <w:t xml:space="preserve"> </w:t>
      </w:r>
      <w:r>
        <w:rPr>
          <w:w w:val="115"/>
        </w:rPr>
        <w:t>procedurii</w:t>
      </w:r>
      <w:r>
        <w:rPr>
          <w:spacing w:val="2"/>
          <w:w w:val="115"/>
        </w:rPr>
        <w:t xml:space="preserve"> </w:t>
      </w:r>
      <w:r>
        <w:rPr>
          <w:w w:val="115"/>
        </w:rPr>
        <w:t>sunt</w:t>
      </w:r>
      <w:r>
        <w:rPr>
          <w:spacing w:val="2"/>
          <w:w w:val="115"/>
        </w:rPr>
        <w:t xml:space="preserve"> </w:t>
      </w:r>
      <w:r>
        <w:rPr>
          <w:w w:val="115"/>
        </w:rPr>
        <w:t>OMFP</w:t>
      </w:r>
      <w:r>
        <w:rPr>
          <w:spacing w:val="2"/>
          <w:w w:val="115"/>
        </w:rPr>
        <w:t xml:space="preserve"> </w:t>
      </w:r>
      <w:r>
        <w:rPr>
          <w:w w:val="115"/>
        </w:rPr>
        <w:t>și</w:t>
      </w:r>
      <w:r>
        <w:rPr>
          <w:spacing w:val="3"/>
          <w:w w:val="115"/>
        </w:rPr>
        <w:t xml:space="preserve"> </w:t>
      </w:r>
      <w:r>
        <w:rPr>
          <w:w w:val="115"/>
        </w:rPr>
        <w:t>anexele</w:t>
      </w:r>
      <w:r>
        <w:rPr>
          <w:spacing w:val="2"/>
          <w:w w:val="115"/>
        </w:rPr>
        <w:t xml:space="preserve"> </w:t>
      </w:r>
      <w:r>
        <w:rPr>
          <w:w w:val="115"/>
        </w:rPr>
        <w:t>acestuia.</w:t>
      </w:r>
    </w:p>
    <w:p w:rsidR="000619D1" w:rsidRDefault="00B33CD2">
      <w:pPr>
        <w:pStyle w:val="ListParagraph"/>
        <w:numPr>
          <w:ilvl w:val="2"/>
          <w:numId w:val="4"/>
        </w:numPr>
        <w:tabs>
          <w:tab w:val="left" w:pos="1325"/>
        </w:tabs>
        <w:spacing w:before="17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Conținutul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rolul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documentelor:</w:t>
      </w:r>
    </w:p>
    <w:p w:rsidR="000619D1" w:rsidRDefault="000619D1">
      <w:pPr>
        <w:pStyle w:val="BodyText"/>
        <w:spacing w:before="10"/>
        <w:rPr>
          <w:rFonts w:ascii="Cambria"/>
          <w:b/>
          <w:sz w:val="16"/>
        </w:rPr>
      </w:pPr>
    </w:p>
    <w:p w:rsidR="000619D1" w:rsidRDefault="00B33CD2">
      <w:pPr>
        <w:pStyle w:val="ListParagraph"/>
        <w:numPr>
          <w:ilvl w:val="0"/>
          <w:numId w:val="3"/>
        </w:numPr>
        <w:tabs>
          <w:tab w:val="left" w:pos="228"/>
        </w:tabs>
        <w:spacing w:line="235" w:lineRule="auto"/>
        <w:ind w:right="131" w:firstLine="0"/>
        <w:rPr>
          <w:sz w:val="18"/>
        </w:rPr>
      </w:pPr>
      <w:r>
        <w:rPr>
          <w:w w:val="115"/>
          <w:sz w:val="18"/>
        </w:rPr>
        <w:t>Documentele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utilizate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elaborarea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prezentei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proceduri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au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rolul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reglementa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modalitatea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implementare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activității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procedurate.</w:t>
      </w:r>
    </w:p>
    <w:p w:rsidR="000619D1" w:rsidRDefault="00B33CD2">
      <w:pPr>
        <w:pStyle w:val="ListParagraph"/>
        <w:numPr>
          <w:ilvl w:val="0"/>
          <w:numId w:val="3"/>
        </w:numPr>
        <w:tabs>
          <w:tab w:val="left" w:pos="220"/>
        </w:tabs>
        <w:spacing w:line="235" w:lineRule="auto"/>
        <w:ind w:right="121" w:firstLine="0"/>
        <w:rPr>
          <w:sz w:val="18"/>
        </w:rPr>
      </w:pPr>
      <w:r>
        <w:rPr>
          <w:w w:val="115"/>
          <w:sz w:val="18"/>
        </w:rPr>
        <w:t>Accesul,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pentru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fiecare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Compartiment,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legislaţia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aplicabilă,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face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prin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programul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informatic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care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au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acces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salariaţii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entității.</w:t>
      </w:r>
    </w:p>
    <w:p w:rsidR="000619D1" w:rsidRDefault="00B33CD2">
      <w:pPr>
        <w:pStyle w:val="ListParagraph"/>
        <w:numPr>
          <w:ilvl w:val="2"/>
          <w:numId w:val="4"/>
        </w:numPr>
        <w:tabs>
          <w:tab w:val="left" w:pos="1325"/>
        </w:tabs>
        <w:spacing w:before="1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Circuitul</w:t>
      </w:r>
      <w:r>
        <w:rPr>
          <w:rFonts w:ascii="Cambria"/>
          <w:b/>
          <w:spacing w:val="24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documentelor:</w:t>
      </w:r>
    </w:p>
    <w:p w:rsidR="000619D1" w:rsidRDefault="000619D1">
      <w:pPr>
        <w:pStyle w:val="BodyText"/>
        <w:spacing w:before="11"/>
        <w:rPr>
          <w:rFonts w:ascii="Cambria"/>
          <w:b/>
          <w:sz w:val="16"/>
        </w:rPr>
      </w:pPr>
    </w:p>
    <w:p w:rsidR="000619D1" w:rsidRDefault="00B33CD2">
      <w:pPr>
        <w:pStyle w:val="BodyText"/>
        <w:spacing w:line="235" w:lineRule="auto"/>
        <w:ind w:left="100" w:right="136" w:firstLine="251"/>
        <w:jc w:val="both"/>
      </w:pPr>
      <w:r>
        <w:rPr>
          <w:w w:val="115"/>
        </w:rPr>
        <w:t>Pentru asigurarea condiţiilor necesare cunoaşterii și aplicării de către salariaţii entității a prevederilor legale</w:t>
      </w:r>
      <w:r>
        <w:rPr>
          <w:spacing w:val="1"/>
          <w:w w:val="115"/>
        </w:rPr>
        <w:t xml:space="preserve"> </w:t>
      </w:r>
      <w:r>
        <w:rPr>
          <w:w w:val="115"/>
        </w:rPr>
        <w:t>care</w:t>
      </w:r>
      <w:r>
        <w:rPr>
          <w:spacing w:val="6"/>
          <w:w w:val="115"/>
        </w:rPr>
        <w:t xml:space="preserve"> </w:t>
      </w:r>
      <w:r>
        <w:rPr>
          <w:w w:val="115"/>
        </w:rPr>
        <w:t>reglementează</w:t>
      </w:r>
      <w:r>
        <w:rPr>
          <w:spacing w:val="6"/>
          <w:w w:val="115"/>
        </w:rPr>
        <w:t xml:space="preserve"> </w:t>
      </w:r>
      <w:r>
        <w:rPr>
          <w:w w:val="115"/>
        </w:rPr>
        <w:t>activitatea</w:t>
      </w:r>
      <w:r>
        <w:rPr>
          <w:spacing w:val="7"/>
          <w:w w:val="115"/>
        </w:rPr>
        <w:t xml:space="preserve"> </w:t>
      </w:r>
      <w:r>
        <w:rPr>
          <w:w w:val="115"/>
        </w:rPr>
        <w:t>procedurată,</w:t>
      </w:r>
      <w:r>
        <w:rPr>
          <w:spacing w:val="6"/>
          <w:w w:val="115"/>
        </w:rPr>
        <w:t xml:space="preserve"> </w:t>
      </w:r>
      <w:r>
        <w:rPr>
          <w:w w:val="115"/>
        </w:rPr>
        <w:t>elaboratorul</w:t>
      </w:r>
      <w:r>
        <w:rPr>
          <w:spacing w:val="7"/>
          <w:w w:val="115"/>
        </w:rPr>
        <w:t xml:space="preserve"> </w:t>
      </w:r>
      <w:r>
        <w:rPr>
          <w:w w:val="115"/>
        </w:rPr>
        <w:t>va</w:t>
      </w:r>
      <w:r>
        <w:rPr>
          <w:spacing w:val="6"/>
          <w:w w:val="115"/>
        </w:rPr>
        <w:t xml:space="preserve"> </w:t>
      </w:r>
      <w:r>
        <w:rPr>
          <w:w w:val="115"/>
        </w:rPr>
        <w:t>difuza</w:t>
      </w:r>
      <w:r>
        <w:rPr>
          <w:spacing w:val="6"/>
          <w:w w:val="115"/>
        </w:rPr>
        <w:t xml:space="preserve"> </w:t>
      </w:r>
      <w:r>
        <w:rPr>
          <w:w w:val="115"/>
        </w:rPr>
        <w:t>procedura</w:t>
      </w:r>
      <w:r>
        <w:rPr>
          <w:spacing w:val="7"/>
          <w:w w:val="115"/>
        </w:rPr>
        <w:t xml:space="preserve"> </w:t>
      </w:r>
      <w:r>
        <w:rPr>
          <w:w w:val="115"/>
        </w:rPr>
        <w:t>conform</w:t>
      </w:r>
      <w:r>
        <w:rPr>
          <w:spacing w:val="6"/>
          <w:w w:val="115"/>
        </w:rPr>
        <w:t xml:space="preserve"> </w:t>
      </w:r>
      <w:r>
        <w:rPr>
          <w:w w:val="115"/>
        </w:rPr>
        <w:t>pct.3.</w:t>
      </w:r>
    </w:p>
    <w:p w:rsidR="000619D1" w:rsidRDefault="000619D1">
      <w:pPr>
        <w:pStyle w:val="BodyText"/>
        <w:rPr>
          <w:sz w:val="20"/>
        </w:rPr>
      </w:pPr>
    </w:p>
    <w:p w:rsidR="000619D1" w:rsidRDefault="000619D1">
      <w:pPr>
        <w:pStyle w:val="BodyText"/>
        <w:rPr>
          <w:sz w:val="20"/>
        </w:rPr>
      </w:pPr>
    </w:p>
    <w:p w:rsidR="000619D1" w:rsidRDefault="00B33CD2">
      <w:pPr>
        <w:pStyle w:val="ListParagraph"/>
        <w:numPr>
          <w:ilvl w:val="1"/>
          <w:numId w:val="4"/>
        </w:numPr>
        <w:tabs>
          <w:tab w:val="left" w:pos="938"/>
        </w:tabs>
        <w:spacing w:before="115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Resurse</w:t>
      </w:r>
      <w:r>
        <w:rPr>
          <w:rFonts w:ascii="Cambria"/>
          <w:b/>
          <w:spacing w:val="18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necesare:</w:t>
      </w:r>
    </w:p>
    <w:p w:rsidR="000619D1" w:rsidRDefault="000619D1">
      <w:pPr>
        <w:pStyle w:val="BodyText"/>
        <w:rPr>
          <w:rFonts w:ascii="Cambria"/>
          <w:b/>
          <w:sz w:val="20"/>
        </w:rPr>
      </w:pPr>
    </w:p>
    <w:p w:rsidR="000619D1" w:rsidRDefault="00B33CD2">
      <w:pPr>
        <w:pStyle w:val="ListParagraph"/>
        <w:numPr>
          <w:ilvl w:val="2"/>
          <w:numId w:val="4"/>
        </w:numPr>
        <w:tabs>
          <w:tab w:val="left" w:pos="1325"/>
        </w:tabs>
        <w:spacing w:before="135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Resurse</w:t>
      </w:r>
      <w:r>
        <w:rPr>
          <w:rFonts w:ascii="Cambria"/>
          <w:b/>
          <w:spacing w:val="15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materiale:</w:t>
      </w:r>
    </w:p>
    <w:p w:rsidR="000619D1" w:rsidRDefault="000619D1">
      <w:pPr>
        <w:pStyle w:val="BodyText"/>
        <w:spacing w:before="7"/>
        <w:rPr>
          <w:rFonts w:ascii="Cambria"/>
          <w:b/>
          <w:sz w:val="16"/>
        </w:rPr>
      </w:pPr>
    </w:p>
    <w:p w:rsidR="000619D1" w:rsidRDefault="00B33CD2">
      <w:pPr>
        <w:pStyle w:val="ListParagraph"/>
        <w:numPr>
          <w:ilvl w:val="0"/>
          <w:numId w:val="3"/>
        </w:numPr>
        <w:tabs>
          <w:tab w:val="left" w:pos="218"/>
        </w:tabs>
        <w:spacing w:line="202" w:lineRule="exact"/>
        <w:ind w:left="217" w:hanging="118"/>
        <w:rPr>
          <w:sz w:val="18"/>
        </w:rPr>
      </w:pPr>
      <w:r>
        <w:rPr>
          <w:w w:val="115"/>
          <w:sz w:val="18"/>
        </w:rPr>
        <w:t>Computer</w:t>
      </w:r>
    </w:p>
    <w:p w:rsidR="000619D1" w:rsidRDefault="00B33CD2">
      <w:pPr>
        <w:pStyle w:val="ListParagraph"/>
        <w:numPr>
          <w:ilvl w:val="0"/>
          <w:numId w:val="3"/>
        </w:numPr>
        <w:tabs>
          <w:tab w:val="left" w:pos="218"/>
        </w:tabs>
        <w:spacing w:line="200" w:lineRule="exact"/>
        <w:ind w:left="217" w:hanging="118"/>
        <w:rPr>
          <w:sz w:val="18"/>
        </w:rPr>
      </w:pPr>
      <w:r>
        <w:rPr>
          <w:w w:val="110"/>
          <w:sz w:val="18"/>
        </w:rPr>
        <w:t>Imprimantă</w:t>
      </w:r>
    </w:p>
    <w:p w:rsidR="000619D1" w:rsidRDefault="00B33CD2">
      <w:pPr>
        <w:pStyle w:val="ListParagraph"/>
        <w:numPr>
          <w:ilvl w:val="0"/>
          <w:numId w:val="3"/>
        </w:numPr>
        <w:tabs>
          <w:tab w:val="left" w:pos="218"/>
        </w:tabs>
        <w:spacing w:line="200" w:lineRule="exact"/>
        <w:ind w:left="217" w:hanging="118"/>
        <w:rPr>
          <w:sz w:val="18"/>
        </w:rPr>
      </w:pPr>
      <w:r>
        <w:rPr>
          <w:w w:val="115"/>
          <w:sz w:val="18"/>
        </w:rPr>
        <w:t>Copiator</w:t>
      </w:r>
    </w:p>
    <w:p w:rsidR="000619D1" w:rsidRDefault="00B33CD2">
      <w:pPr>
        <w:pStyle w:val="ListParagraph"/>
        <w:numPr>
          <w:ilvl w:val="0"/>
          <w:numId w:val="3"/>
        </w:numPr>
        <w:tabs>
          <w:tab w:val="left" w:pos="218"/>
        </w:tabs>
        <w:spacing w:line="200" w:lineRule="exact"/>
        <w:ind w:left="217" w:hanging="118"/>
        <w:rPr>
          <w:sz w:val="18"/>
        </w:rPr>
      </w:pPr>
      <w:r>
        <w:rPr>
          <w:w w:val="110"/>
          <w:sz w:val="18"/>
        </w:rPr>
        <w:t>Consumabile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18"/>
        </w:rPr>
        <w:t>(cerneală/toner)</w:t>
      </w:r>
    </w:p>
    <w:p w:rsidR="000619D1" w:rsidRDefault="00B33CD2">
      <w:pPr>
        <w:pStyle w:val="ListParagraph"/>
        <w:numPr>
          <w:ilvl w:val="0"/>
          <w:numId w:val="3"/>
        </w:numPr>
        <w:tabs>
          <w:tab w:val="left" w:pos="218"/>
        </w:tabs>
        <w:spacing w:line="200" w:lineRule="exact"/>
        <w:ind w:left="217" w:hanging="118"/>
        <w:rPr>
          <w:sz w:val="18"/>
        </w:rPr>
      </w:pPr>
      <w:r>
        <w:rPr>
          <w:w w:val="115"/>
          <w:sz w:val="18"/>
        </w:rPr>
        <w:t>Hartie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xerox</w:t>
      </w:r>
    </w:p>
    <w:p w:rsidR="000619D1" w:rsidRDefault="00B33CD2">
      <w:pPr>
        <w:pStyle w:val="ListParagraph"/>
        <w:numPr>
          <w:ilvl w:val="0"/>
          <w:numId w:val="3"/>
        </w:numPr>
        <w:tabs>
          <w:tab w:val="left" w:pos="218"/>
        </w:tabs>
        <w:spacing w:line="202" w:lineRule="exact"/>
        <w:ind w:left="217" w:hanging="118"/>
        <w:rPr>
          <w:sz w:val="18"/>
        </w:rPr>
      </w:pPr>
      <w:r>
        <w:rPr>
          <w:w w:val="115"/>
          <w:sz w:val="18"/>
        </w:rPr>
        <w:t>Dosare</w:t>
      </w:r>
    </w:p>
    <w:p w:rsidR="000619D1" w:rsidRDefault="00B33CD2">
      <w:pPr>
        <w:pStyle w:val="ListParagraph"/>
        <w:numPr>
          <w:ilvl w:val="2"/>
          <w:numId w:val="4"/>
        </w:numPr>
        <w:tabs>
          <w:tab w:val="left" w:pos="1325"/>
        </w:tabs>
        <w:spacing w:before="170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Resurse</w:t>
      </w:r>
      <w:r>
        <w:rPr>
          <w:rFonts w:ascii="Cambria"/>
          <w:b/>
          <w:spacing w:val="16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umane:</w:t>
      </w:r>
    </w:p>
    <w:p w:rsidR="000619D1" w:rsidRDefault="000619D1">
      <w:pPr>
        <w:pStyle w:val="BodyText"/>
        <w:spacing w:before="7"/>
        <w:rPr>
          <w:rFonts w:ascii="Cambria"/>
          <w:b/>
          <w:sz w:val="16"/>
        </w:rPr>
      </w:pPr>
    </w:p>
    <w:p w:rsidR="000619D1" w:rsidRDefault="00B33CD2">
      <w:pPr>
        <w:pStyle w:val="ListParagraph"/>
        <w:numPr>
          <w:ilvl w:val="0"/>
          <w:numId w:val="3"/>
        </w:numPr>
        <w:tabs>
          <w:tab w:val="left" w:pos="218"/>
        </w:tabs>
        <w:spacing w:line="202" w:lineRule="exact"/>
        <w:ind w:left="217" w:hanging="118"/>
        <w:rPr>
          <w:sz w:val="18"/>
        </w:rPr>
      </w:pPr>
      <w:r>
        <w:rPr>
          <w:w w:val="115"/>
          <w:sz w:val="18"/>
        </w:rPr>
        <w:t>Director</w:t>
      </w:r>
    </w:p>
    <w:p w:rsidR="000619D1" w:rsidRDefault="00B33CD2">
      <w:pPr>
        <w:pStyle w:val="ListParagraph"/>
        <w:numPr>
          <w:ilvl w:val="0"/>
          <w:numId w:val="3"/>
        </w:numPr>
        <w:tabs>
          <w:tab w:val="left" w:pos="218"/>
        </w:tabs>
        <w:spacing w:line="200" w:lineRule="exact"/>
        <w:ind w:left="217" w:hanging="118"/>
        <w:rPr>
          <w:sz w:val="18"/>
        </w:rPr>
      </w:pPr>
      <w:r>
        <w:rPr>
          <w:w w:val="115"/>
          <w:sz w:val="18"/>
        </w:rPr>
        <w:t>Cadrele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didactice/didactice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auxiliare</w:t>
      </w:r>
    </w:p>
    <w:p w:rsidR="000619D1" w:rsidRDefault="00B33CD2">
      <w:pPr>
        <w:pStyle w:val="ListParagraph"/>
        <w:numPr>
          <w:ilvl w:val="0"/>
          <w:numId w:val="3"/>
        </w:numPr>
        <w:tabs>
          <w:tab w:val="left" w:pos="218"/>
        </w:tabs>
        <w:spacing w:line="202" w:lineRule="exact"/>
        <w:ind w:left="217" w:hanging="118"/>
        <w:rPr>
          <w:sz w:val="18"/>
        </w:rPr>
      </w:pPr>
      <w:r>
        <w:rPr>
          <w:w w:val="115"/>
          <w:sz w:val="18"/>
        </w:rPr>
        <w:t>Compartimentul</w:t>
      </w:r>
      <w:r>
        <w:rPr>
          <w:spacing w:val="-12"/>
          <w:w w:val="115"/>
          <w:sz w:val="18"/>
        </w:rPr>
        <w:t xml:space="preserve"> </w:t>
      </w:r>
      <w:r>
        <w:rPr>
          <w:w w:val="115"/>
          <w:sz w:val="18"/>
        </w:rPr>
        <w:t>Resurse</w:t>
      </w:r>
      <w:r>
        <w:rPr>
          <w:spacing w:val="-12"/>
          <w:w w:val="115"/>
          <w:sz w:val="18"/>
        </w:rPr>
        <w:t xml:space="preserve"> </w:t>
      </w:r>
      <w:r>
        <w:rPr>
          <w:w w:val="115"/>
          <w:sz w:val="18"/>
        </w:rPr>
        <w:t>Umane</w:t>
      </w:r>
    </w:p>
    <w:p w:rsidR="000619D1" w:rsidRDefault="00B33CD2">
      <w:pPr>
        <w:pStyle w:val="ListParagraph"/>
        <w:numPr>
          <w:ilvl w:val="2"/>
          <w:numId w:val="4"/>
        </w:numPr>
        <w:tabs>
          <w:tab w:val="left" w:pos="1325"/>
        </w:tabs>
        <w:spacing w:before="170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Resurse</w:t>
      </w:r>
      <w:r>
        <w:rPr>
          <w:rFonts w:ascii="Cambria"/>
          <w:b/>
          <w:spacing w:val="20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financiare:</w:t>
      </w:r>
    </w:p>
    <w:p w:rsidR="000619D1" w:rsidRDefault="000619D1">
      <w:pPr>
        <w:pStyle w:val="BodyText"/>
        <w:spacing w:before="7"/>
        <w:rPr>
          <w:rFonts w:ascii="Cambria"/>
          <w:b/>
          <w:sz w:val="16"/>
        </w:rPr>
      </w:pPr>
    </w:p>
    <w:p w:rsidR="000619D1" w:rsidRDefault="00B33CD2">
      <w:pPr>
        <w:pStyle w:val="ListParagraph"/>
        <w:numPr>
          <w:ilvl w:val="0"/>
          <w:numId w:val="3"/>
        </w:numPr>
        <w:tabs>
          <w:tab w:val="left" w:pos="218"/>
        </w:tabs>
        <w:ind w:left="217" w:hanging="118"/>
        <w:rPr>
          <w:sz w:val="18"/>
        </w:rPr>
      </w:pPr>
      <w:r>
        <w:rPr>
          <w:w w:val="115"/>
          <w:sz w:val="18"/>
        </w:rPr>
        <w:t>Conform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Bugetului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aprobat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0619D1" w:rsidRDefault="000619D1">
      <w:pPr>
        <w:pStyle w:val="BodyText"/>
        <w:rPr>
          <w:sz w:val="20"/>
        </w:rPr>
      </w:pPr>
    </w:p>
    <w:p w:rsidR="000619D1" w:rsidRDefault="000619D1">
      <w:pPr>
        <w:pStyle w:val="BodyText"/>
        <w:rPr>
          <w:sz w:val="20"/>
        </w:rPr>
      </w:pPr>
    </w:p>
    <w:p w:rsidR="000619D1" w:rsidRDefault="00B33CD2">
      <w:pPr>
        <w:pStyle w:val="ListParagraph"/>
        <w:numPr>
          <w:ilvl w:val="1"/>
          <w:numId w:val="4"/>
        </w:numPr>
        <w:tabs>
          <w:tab w:val="left" w:pos="938"/>
        </w:tabs>
        <w:spacing w:before="115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Modul</w:t>
      </w:r>
      <w:r>
        <w:rPr>
          <w:rFonts w:ascii="Cambria"/>
          <w:b/>
          <w:spacing w:val="19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de</w:t>
      </w:r>
      <w:r>
        <w:rPr>
          <w:rFonts w:ascii="Cambria"/>
          <w:b/>
          <w:spacing w:val="20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lucru:</w:t>
      </w:r>
    </w:p>
    <w:p w:rsidR="000619D1" w:rsidRDefault="000619D1">
      <w:pPr>
        <w:pStyle w:val="BodyText"/>
        <w:spacing w:before="1"/>
        <w:rPr>
          <w:rFonts w:ascii="Cambria"/>
          <w:b/>
          <w:sz w:val="16"/>
        </w:rPr>
      </w:pPr>
    </w:p>
    <w:p w:rsidR="000619D1" w:rsidRDefault="00B33CD2">
      <w:pPr>
        <w:pStyle w:val="ListParagraph"/>
        <w:numPr>
          <w:ilvl w:val="2"/>
          <w:numId w:val="4"/>
        </w:numPr>
        <w:tabs>
          <w:tab w:val="left" w:pos="1325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Planificarea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operațiunilor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acțiunilor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activității:</w:t>
      </w:r>
    </w:p>
    <w:p w:rsidR="000619D1" w:rsidRDefault="000619D1">
      <w:pPr>
        <w:pStyle w:val="BodyText"/>
        <w:spacing w:before="11"/>
        <w:rPr>
          <w:rFonts w:ascii="Cambria"/>
          <w:b/>
          <w:sz w:val="16"/>
        </w:rPr>
      </w:pPr>
    </w:p>
    <w:p w:rsidR="000619D1" w:rsidRDefault="00B33CD2">
      <w:pPr>
        <w:pStyle w:val="BodyText"/>
        <w:spacing w:line="235" w:lineRule="auto"/>
        <w:ind w:left="100" w:right="133" w:firstLine="274"/>
        <w:jc w:val="both"/>
      </w:pPr>
      <w:r>
        <w:rPr>
          <w:w w:val="115"/>
        </w:rPr>
        <w:t>Operațiunile și acțiunile privind activitatea procedurată se vor derula de către compartimentele implicate,</w:t>
      </w:r>
      <w:r>
        <w:rPr>
          <w:spacing w:val="1"/>
          <w:w w:val="115"/>
        </w:rPr>
        <w:t xml:space="preserve"> </w:t>
      </w:r>
      <w:r>
        <w:rPr>
          <w:w w:val="115"/>
        </w:rPr>
        <w:t>conform</w:t>
      </w:r>
      <w:r>
        <w:rPr>
          <w:spacing w:val="5"/>
          <w:w w:val="115"/>
        </w:rPr>
        <w:t xml:space="preserve"> </w:t>
      </w:r>
      <w:r>
        <w:rPr>
          <w:w w:val="115"/>
        </w:rPr>
        <w:t>instrucțiunilor</w:t>
      </w:r>
      <w:r>
        <w:rPr>
          <w:spacing w:val="6"/>
          <w:w w:val="115"/>
        </w:rPr>
        <w:t xml:space="preserve"> </w:t>
      </w:r>
      <w:r>
        <w:rPr>
          <w:w w:val="115"/>
        </w:rPr>
        <w:t>din</w:t>
      </w:r>
      <w:r>
        <w:rPr>
          <w:spacing w:val="6"/>
          <w:w w:val="115"/>
        </w:rPr>
        <w:t xml:space="preserve"> </w:t>
      </w:r>
      <w:r>
        <w:rPr>
          <w:w w:val="115"/>
        </w:rPr>
        <w:t>prezenta</w:t>
      </w:r>
      <w:r>
        <w:rPr>
          <w:spacing w:val="6"/>
          <w:w w:val="115"/>
        </w:rPr>
        <w:t xml:space="preserve"> </w:t>
      </w:r>
      <w:r>
        <w:rPr>
          <w:w w:val="115"/>
        </w:rPr>
        <w:t>procedură.</w:t>
      </w:r>
    </w:p>
    <w:p w:rsidR="000619D1" w:rsidRDefault="00B33CD2">
      <w:pPr>
        <w:pStyle w:val="ListParagraph"/>
        <w:numPr>
          <w:ilvl w:val="2"/>
          <w:numId w:val="4"/>
        </w:numPr>
        <w:tabs>
          <w:tab w:val="left" w:pos="1325"/>
        </w:tabs>
        <w:spacing w:before="17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Derularea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operațiunilor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acțiunilor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activității:</w:t>
      </w:r>
    </w:p>
    <w:p w:rsidR="000619D1" w:rsidRDefault="000619D1">
      <w:pPr>
        <w:pStyle w:val="BodyText"/>
        <w:spacing w:before="10"/>
        <w:rPr>
          <w:rFonts w:ascii="Cambria"/>
          <w:b/>
          <w:sz w:val="16"/>
        </w:rPr>
      </w:pPr>
    </w:p>
    <w:p w:rsidR="000619D1" w:rsidRDefault="00B33CD2">
      <w:pPr>
        <w:pStyle w:val="BodyText"/>
        <w:spacing w:before="1" w:line="235" w:lineRule="auto"/>
        <w:ind w:left="100" w:right="119" w:firstLine="255"/>
        <w:jc w:val="both"/>
      </w:pPr>
      <w:r>
        <w:rPr>
          <w:w w:val="115"/>
        </w:rPr>
        <w:t>Conducătorul</w:t>
      </w:r>
      <w:r>
        <w:rPr>
          <w:spacing w:val="20"/>
          <w:w w:val="115"/>
        </w:rPr>
        <w:t xml:space="preserve"> </w:t>
      </w:r>
      <w:r>
        <w:rPr>
          <w:w w:val="115"/>
        </w:rPr>
        <w:t>fiecărei</w:t>
      </w:r>
      <w:r>
        <w:rPr>
          <w:spacing w:val="22"/>
          <w:w w:val="115"/>
        </w:rPr>
        <w:t xml:space="preserve"> </w:t>
      </w:r>
      <w:r>
        <w:rPr>
          <w:w w:val="115"/>
        </w:rPr>
        <w:t>entităţi</w:t>
      </w:r>
      <w:r>
        <w:rPr>
          <w:spacing w:val="21"/>
          <w:w w:val="115"/>
        </w:rPr>
        <w:t xml:space="preserve"> </w:t>
      </w:r>
      <w:r>
        <w:rPr>
          <w:w w:val="115"/>
        </w:rPr>
        <w:t>publice</w:t>
      </w:r>
      <w:r>
        <w:rPr>
          <w:spacing w:val="20"/>
          <w:w w:val="115"/>
        </w:rPr>
        <w:t xml:space="preserve"> </w:t>
      </w:r>
      <w:r>
        <w:rPr>
          <w:w w:val="115"/>
        </w:rPr>
        <w:t>dispune,</w:t>
      </w:r>
      <w:r>
        <w:rPr>
          <w:spacing w:val="21"/>
          <w:w w:val="115"/>
        </w:rPr>
        <w:t xml:space="preserve"> </w:t>
      </w:r>
      <w:r>
        <w:rPr>
          <w:w w:val="115"/>
        </w:rPr>
        <w:t>ţinând</w:t>
      </w:r>
      <w:r>
        <w:rPr>
          <w:spacing w:val="21"/>
          <w:w w:val="115"/>
        </w:rPr>
        <w:t xml:space="preserve"> </w:t>
      </w:r>
      <w:r>
        <w:rPr>
          <w:w w:val="115"/>
        </w:rPr>
        <w:t>cont</w:t>
      </w:r>
      <w:r>
        <w:rPr>
          <w:spacing w:val="21"/>
          <w:w w:val="115"/>
        </w:rPr>
        <w:t xml:space="preserve"> </w:t>
      </w:r>
      <w:r>
        <w:rPr>
          <w:w w:val="115"/>
        </w:rPr>
        <w:t>de</w:t>
      </w:r>
      <w:r>
        <w:rPr>
          <w:spacing w:val="20"/>
          <w:w w:val="115"/>
        </w:rPr>
        <w:t xml:space="preserve"> </w:t>
      </w:r>
      <w:r>
        <w:rPr>
          <w:w w:val="115"/>
        </w:rPr>
        <w:t>particularităţile</w:t>
      </w:r>
      <w:r>
        <w:rPr>
          <w:spacing w:val="21"/>
          <w:w w:val="115"/>
        </w:rPr>
        <w:t xml:space="preserve"> </w:t>
      </w:r>
      <w:r>
        <w:rPr>
          <w:w w:val="115"/>
        </w:rPr>
        <w:t>cadrului</w:t>
      </w:r>
      <w:r>
        <w:rPr>
          <w:spacing w:val="21"/>
          <w:w w:val="115"/>
        </w:rPr>
        <w:t xml:space="preserve"> </w:t>
      </w:r>
      <w:r>
        <w:rPr>
          <w:w w:val="115"/>
        </w:rPr>
        <w:t>legal</w:t>
      </w:r>
      <w:r>
        <w:rPr>
          <w:spacing w:val="22"/>
          <w:w w:val="115"/>
        </w:rPr>
        <w:t xml:space="preserve"> </w:t>
      </w:r>
      <w:r>
        <w:rPr>
          <w:w w:val="115"/>
        </w:rPr>
        <w:t>de</w:t>
      </w:r>
      <w:r>
        <w:rPr>
          <w:spacing w:val="20"/>
          <w:w w:val="115"/>
        </w:rPr>
        <w:t xml:space="preserve"> </w:t>
      </w:r>
      <w:r>
        <w:rPr>
          <w:w w:val="115"/>
        </w:rPr>
        <w:t>organizare</w:t>
      </w:r>
      <w:r>
        <w:rPr>
          <w:spacing w:val="21"/>
          <w:w w:val="115"/>
        </w:rPr>
        <w:t xml:space="preserve"> </w:t>
      </w:r>
      <w:r>
        <w:rPr>
          <w:w w:val="115"/>
        </w:rPr>
        <w:t>şi</w:t>
      </w:r>
      <w:r>
        <w:rPr>
          <w:spacing w:val="1"/>
          <w:w w:val="115"/>
        </w:rPr>
        <w:t xml:space="preserve"> </w:t>
      </w:r>
      <w:r>
        <w:rPr>
          <w:w w:val="115"/>
        </w:rPr>
        <w:t>de funcţionare, precum şi de standardele de control intern managerial, măsurile de control necesare pentru</w:t>
      </w:r>
      <w:r>
        <w:rPr>
          <w:spacing w:val="1"/>
          <w:w w:val="115"/>
        </w:rPr>
        <w:t xml:space="preserve"> </w:t>
      </w:r>
      <w:r>
        <w:rPr>
          <w:w w:val="115"/>
        </w:rPr>
        <w:t>implementarea şi dezvoltarea sistemului de control intern managerial, inclusiv pentru actualizarea registrelor de</w:t>
      </w:r>
      <w:r>
        <w:rPr>
          <w:spacing w:val="1"/>
          <w:w w:val="115"/>
        </w:rPr>
        <w:t xml:space="preserve"> </w:t>
      </w:r>
      <w:r>
        <w:rPr>
          <w:w w:val="115"/>
        </w:rPr>
        <w:t>riscuri</w:t>
      </w:r>
      <w:r>
        <w:rPr>
          <w:spacing w:val="1"/>
          <w:w w:val="115"/>
        </w:rPr>
        <w:t xml:space="preserve"> </w:t>
      </w:r>
      <w:r>
        <w:rPr>
          <w:w w:val="115"/>
        </w:rPr>
        <w:t>şi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procedurilor</w:t>
      </w:r>
      <w:r>
        <w:rPr>
          <w:spacing w:val="1"/>
          <w:w w:val="115"/>
        </w:rPr>
        <w:t xml:space="preserve"> </w:t>
      </w:r>
      <w:r>
        <w:rPr>
          <w:w w:val="115"/>
        </w:rPr>
        <w:t>formalizate</w:t>
      </w:r>
      <w:r>
        <w:rPr>
          <w:spacing w:val="1"/>
          <w:w w:val="115"/>
        </w:rPr>
        <w:t xml:space="preserve"> </w:t>
      </w:r>
      <w:r>
        <w:rPr>
          <w:w w:val="115"/>
        </w:rPr>
        <w:t>pe</w:t>
      </w:r>
      <w:r>
        <w:rPr>
          <w:spacing w:val="1"/>
          <w:w w:val="115"/>
        </w:rPr>
        <w:t xml:space="preserve"> </w:t>
      </w:r>
      <w:r>
        <w:rPr>
          <w:w w:val="115"/>
        </w:rPr>
        <w:t>procese</w:t>
      </w:r>
      <w:r>
        <w:rPr>
          <w:spacing w:val="1"/>
          <w:w w:val="115"/>
        </w:rPr>
        <w:t xml:space="preserve"> </w:t>
      </w:r>
      <w:r>
        <w:rPr>
          <w:w w:val="115"/>
        </w:rPr>
        <w:t>sau</w:t>
      </w:r>
      <w:r>
        <w:rPr>
          <w:spacing w:val="1"/>
          <w:w w:val="115"/>
        </w:rPr>
        <w:t xml:space="preserve"> </w:t>
      </w:r>
      <w:r>
        <w:rPr>
          <w:w w:val="115"/>
        </w:rPr>
        <w:t>activităţi,</w:t>
      </w:r>
      <w:r>
        <w:rPr>
          <w:spacing w:val="1"/>
          <w:w w:val="115"/>
        </w:rPr>
        <w:t xml:space="preserve"> </w:t>
      </w:r>
      <w:r>
        <w:rPr>
          <w:w w:val="115"/>
        </w:rPr>
        <w:t>care</w:t>
      </w:r>
      <w:r>
        <w:rPr>
          <w:spacing w:val="1"/>
          <w:w w:val="115"/>
        </w:rPr>
        <w:t xml:space="preserve"> </w:t>
      </w:r>
      <w:r>
        <w:rPr>
          <w:w w:val="115"/>
        </w:rPr>
        <w:t>pot</w:t>
      </w:r>
      <w:r>
        <w:rPr>
          <w:spacing w:val="1"/>
          <w:w w:val="115"/>
        </w:rPr>
        <w:t xml:space="preserve"> </w:t>
      </w:r>
      <w:r>
        <w:rPr>
          <w:w w:val="115"/>
        </w:rPr>
        <w:t>fi</w:t>
      </w:r>
      <w:r>
        <w:rPr>
          <w:spacing w:val="1"/>
          <w:w w:val="115"/>
        </w:rPr>
        <w:t xml:space="preserve"> </w:t>
      </w:r>
      <w:r>
        <w:rPr>
          <w:w w:val="115"/>
        </w:rPr>
        <w:t>proceduri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sistem</w:t>
      </w:r>
      <w:r>
        <w:rPr>
          <w:spacing w:val="1"/>
          <w:w w:val="115"/>
        </w:rPr>
        <w:t xml:space="preserve"> </w:t>
      </w:r>
      <w:r>
        <w:rPr>
          <w:w w:val="115"/>
        </w:rPr>
        <w:t>şi</w:t>
      </w:r>
      <w:r>
        <w:rPr>
          <w:spacing w:val="1"/>
          <w:w w:val="115"/>
        </w:rPr>
        <w:t xml:space="preserve"> </w:t>
      </w:r>
      <w:r>
        <w:rPr>
          <w:w w:val="115"/>
        </w:rPr>
        <w:t>proceduri</w:t>
      </w:r>
      <w:r>
        <w:rPr>
          <w:spacing w:val="1"/>
          <w:w w:val="115"/>
        </w:rPr>
        <w:t xml:space="preserve"> </w:t>
      </w:r>
      <w:r>
        <w:rPr>
          <w:w w:val="115"/>
        </w:rPr>
        <w:t>operaţionale.</w:t>
      </w:r>
    </w:p>
    <w:p w:rsidR="000619D1" w:rsidRDefault="00B33CD2">
      <w:pPr>
        <w:pStyle w:val="BodyText"/>
        <w:spacing w:line="235" w:lineRule="auto"/>
        <w:ind w:left="100" w:right="125" w:firstLine="261"/>
        <w:jc w:val="both"/>
      </w:pPr>
      <w:r>
        <w:rPr>
          <w:w w:val="115"/>
        </w:rPr>
        <w:t>În vederea monitorizării, coordonării şi îndrumării metodologice a implementării şi dezvoltării sistemului de</w:t>
      </w:r>
      <w:r>
        <w:rPr>
          <w:spacing w:val="1"/>
          <w:w w:val="115"/>
        </w:rPr>
        <w:t xml:space="preserve"> </w:t>
      </w:r>
      <w:r>
        <w:rPr>
          <w:w w:val="115"/>
        </w:rPr>
        <w:t>control</w:t>
      </w:r>
      <w:r>
        <w:rPr>
          <w:spacing w:val="10"/>
          <w:w w:val="115"/>
        </w:rPr>
        <w:t xml:space="preserve"> </w:t>
      </w:r>
      <w:r>
        <w:rPr>
          <w:w w:val="115"/>
        </w:rPr>
        <w:t>intern</w:t>
      </w:r>
      <w:r>
        <w:rPr>
          <w:spacing w:val="10"/>
          <w:w w:val="115"/>
        </w:rPr>
        <w:t xml:space="preserve"> </w:t>
      </w:r>
      <w:r>
        <w:rPr>
          <w:w w:val="115"/>
        </w:rPr>
        <w:t>managerial,</w:t>
      </w:r>
      <w:r>
        <w:rPr>
          <w:spacing w:val="10"/>
          <w:w w:val="115"/>
        </w:rPr>
        <w:t xml:space="preserve"> </w:t>
      </w:r>
      <w:r>
        <w:rPr>
          <w:w w:val="115"/>
        </w:rPr>
        <w:t>directorul</w:t>
      </w:r>
      <w:r>
        <w:rPr>
          <w:spacing w:val="10"/>
          <w:w w:val="115"/>
        </w:rPr>
        <w:t xml:space="preserve"> </w:t>
      </w:r>
      <w:r>
        <w:rPr>
          <w:w w:val="115"/>
        </w:rPr>
        <w:t>unității</w:t>
      </w:r>
      <w:r>
        <w:rPr>
          <w:spacing w:val="10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w w:val="115"/>
        </w:rPr>
        <w:t>învățământ</w:t>
      </w:r>
      <w:r>
        <w:rPr>
          <w:spacing w:val="10"/>
          <w:w w:val="115"/>
        </w:rPr>
        <w:t xml:space="preserve"> </w:t>
      </w:r>
      <w:r>
        <w:rPr>
          <w:w w:val="115"/>
        </w:rPr>
        <w:t>constituie,</w:t>
      </w:r>
      <w:r>
        <w:rPr>
          <w:spacing w:val="10"/>
          <w:w w:val="115"/>
        </w:rPr>
        <w:t xml:space="preserve"> </w:t>
      </w:r>
      <w:r>
        <w:rPr>
          <w:w w:val="115"/>
        </w:rPr>
        <w:t>prin</w:t>
      </w:r>
      <w:r>
        <w:rPr>
          <w:spacing w:val="10"/>
          <w:w w:val="115"/>
        </w:rPr>
        <w:t xml:space="preserve"> </w:t>
      </w:r>
      <w:r>
        <w:rPr>
          <w:w w:val="115"/>
        </w:rPr>
        <w:t>act</w:t>
      </w:r>
      <w:r>
        <w:rPr>
          <w:spacing w:val="10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w w:val="115"/>
        </w:rPr>
        <w:t>decizie</w:t>
      </w:r>
      <w:r>
        <w:rPr>
          <w:spacing w:val="10"/>
          <w:w w:val="115"/>
        </w:rPr>
        <w:t xml:space="preserve"> </w:t>
      </w:r>
      <w:r>
        <w:rPr>
          <w:w w:val="115"/>
        </w:rPr>
        <w:t>internă,</w:t>
      </w:r>
      <w:r>
        <w:rPr>
          <w:spacing w:val="10"/>
          <w:w w:val="115"/>
        </w:rPr>
        <w:t xml:space="preserve"> </w:t>
      </w:r>
      <w:r>
        <w:rPr>
          <w:w w:val="115"/>
        </w:rPr>
        <w:t>o</w:t>
      </w:r>
      <w:r>
        <w:rPr>
          <w:spacing w:val="10"/>
          <w:w w:val="115"/>
        </w:rPr>
        <w:t xml:space="preserve"> </w:t>
      </w:r>
      <w:r>
        <w:rPr>
          <w:w w:val="115"/>
        </w:rPr>
        <w:t>structură</w:t>
      </w:r>
      <w:r>
        <w:rPr>
          <w:spacing w:val="10"/>
          <w:w w:val="115"/>
        </w:rPr>
        <w:t xml:space="preserve"> </w:t>
      </w:r>
      <w:r>
        <w:rPr>
          <w:w w:val="115"/>
        </w:rPr>
        <w:t>cu</w:t>
      </w:r>
    </w:p>
    <w:p w:rsidR="000619D1" w:rsidRDefault="00B33CD2">
      <w:pPr>
        <w:pStyle w:val="BodyText"/>
        <w:spacing w:before="75" w:line="202" w:lineRule="exact"/>
        <w:ind w:left="100"/>
        <w:jc w:val="both"/>
      </w:pPr>
      <w:r>
        <w:rPr>
          <w:w w:val="115"/>
        </w:rPr>
        <w:t>atribuţii</w:t>
      </w:r>
      <w:r>
        <w:rPr>
          <w:spacing w:val="-3"/>
          <w:w w:val="115"/>
        </w:rPr>
        <w:t xml:space="preserve"> </w:t>
      </w:r>
      <w:r>
        <w:rPr>
          <w:w w:val="115"/>
        </w:rPr>
        <w:t>în</w:t>
      </w:r>
      <w:r>
        <w:rPr>
          <w:spacing w:val="-2"/>
          <w:w w:val="115"/>
        </w:rPr>
        <w:t xml:space="preserve"> </w:t>
      </w:r>
      <w:r>
        <w:rPr>
          <w:w w:val="115"/>
        </w:rPr>
        <w:t>acest</w:t>
      </w:r>
      <w:r>
        <w:rPr>
          <w:spacing w:val="-2"/>
          <w:w w:val="115"/>
        </w:rPr>
        <w:t xml:space="preserve"> </w:t>
      </w:r>
      <w:r>
        <w:rPr>
          <w:w w:val="115"/>
        </w:rPr>
        <w:t>sens,</w:t>
      </w:r>
      <w:r>
        <w:rPr>
          <w:spacing w:val="-3"/>
          <w:w w:val="115"/>
        </w:rPr>
        <w:t xml:space="preserve"> </w:t>
      </w:r>
      <w:r>
        <w:rPr>
          <w:w w:val="115"/>
        </w:rPr>
        <w:t>denumită</w:t>
      </w:r>
      <w:r>
        <w:rPr>
          <w:spacing w:val="-2"/>
          <w:w w:val="115"/>
        </w:rPr>
        <w:t xml:space="preserve"> </w:t>
      </w:r>
      <w:r>
        <w:rPr>
          <w:w w:val="115"/>
        </w:rPr>
        <w:t>Comisia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monitorizare.</w:t>
      </w:r>
    </w:p>
    <w:p w:rsidR="000619D1" w:rsidRDefault="00B33CD2">
      <w:pPr>
        <w:pStyle w:val="BodyText"/>
        <w:spacing w:before="1" w:line="235" w:lineRule="auto"/>
        <w:ind w:left="100" w:right="130" w:firstLine="302"/>
        <w:jc w:val="both"/>
      </w:pPr>
      <w:r>
        <w:rPr>
          <w:w w:val="115"/>
        </w:rPr>
        <w:t>Comisia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monitorizare</w:t>
      </w:r>
      <w:r>
        <w:rPr>
          <w:spacing w:val="1"/>
          <w:w w:val="115"/>
        </w:rPr>
        <w:t xml:space="preserve"> </w:t>
      </w:r>
      <w:r>
        <w:rPr>
          <w:w w:val="115"/>
        </w:rPr>
        <w:t>cuprinde</w:t>
      </w:r>
      <w:r>
        <w:rPr>
          <w:spacing w:val="1"/>
          <w:w w:val="115"/>
        </w:rPr>
        <w:t xml:space="preserve"> </w:t>
      </w:r>
      <w:r>
        <w:rPr>
          <w:w w:val="115"/>
        </w:rPr>
        <w:t>conducătorii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compartimente</w:t>
      </w:r>
      <w:r>
        <w:rPr>
          <w:spacing w:val="1"/>
          <w:w w:val="115"/>
        </w:rPr>
        <w:t xml:space="preserve"> </w:t>
      </w:r>
      <w:r>
        <w:rPr>
          <w:w w:val="115"/>
        </w:rPr>
        <w:t>din</w:t>
      </w:r>
      <w:r>
        <w:rPr>
          <w:spacing w:val="1"/>
          <w:w w:val="115"/>
        </w:rPr>
        <w:t xml:space="preserve"> </w:t>
      </w:r>
      <w:r>
        <w:rPr>
          <w:w w:val="115"/>
        </w:rPr>
        <w:t>structura</w:t>
      </w:r>
      <w:r>
        <w:rPr>
          <w:spacing w:val="1"/>
          <w:w w:val="115"/>
        </w:rPr>
        <w:t xml:space="preserve"> </w:t>
      </w:r>
      <w:r>
        <w:rPr>
          <w:w w:val="115"/>
        </w:rPr>
        <w:t>organizatorică,</w:t>
      </w:r>
      <w:r>
        <w:rPr>
          <w:spacing w:val="1"/>
          <w:w w:val="115"/>
        </w:rPr>
        <w:t xml:space="preserve"> </w:t>
      </w:r>
      <w:r>
        <w:rPr>
          <w:w w:val="115"/>
        </w:rPr>
        <w:t>care</w:t>
      </w:r>
      <w:r>
        <w:rPr>
          <w:spacing w:val="1"/>
          <w:w w:val="115"/>
        </w:rPr>
        <w:t xml:space="preserve"> </w:t>
      </w:r>
      <w:r>
        <w:rPr>
          <w:w w:val="115"/>
        </w:rPr>
        <w:t>se</w:t>
      </w:r>
      <w:r>
        <w:rPr>
          <w:spacing w:val="1"/>
          <w:w w:val="115"/>
        </w:rPr>
        <w:t xml:space="preserve"> </w:t>
      </w:r>
      <w:r>
        <w:rPr>
          <w:w w:val="115"/>
        </w:rPr>
        <w:t>actualizează ori de câte ori este cazul şi este coordonată de către preşedinte, persoană care deţine funcţie de</w:t>
      </w:r>
      <w:r>
        <w:rPr>
          <w:spacing w:val="1"/>
          <w:w w:val="115"/>
        </w:rPr>
        <w:t xml:space="preserve"> </w:t>
      </w:r>
      <w:r>
        <w:rPr>
          <w:w w:val="115"/>
        </w:rPr>
        <w:t>conducere.</w:t>
      </w:r>
      <w:r>
        <w:rPr>
          <w:spacing w:val="6"/>
          <w:w w:val="115"/>
        </w:rPr>
        <w:t xml:space="preserve"> </w:t>
      </w:r>
      <w:r>
        <w:rPr>
          <w:w w:val="115"/>
        </w:rPr>
        <w:t>Secretarul</w:t>
      </w:r>
      <w:r>
        <w:rPr>
          <w:spacing w:val="6"/>
          <w:w w:val="115"/>
        </w:rPr>
        <w:t xml:space="preserve"> </w:t>
      </w:r>
      <w:r>
        <w:rPr>
          <w:w w:val="115"/>
        </w:rPr>
        <w:t>comisiei</w:t>
      </w:r>
      <w:r>
        <w:rPr>
          <w:spacing w:val="6"/>
          <w:w w:val="115"/>
        </w:rPr>
        <w:t xml:space="preserve"> </w:t>
      </w:r>
      <w:r>
        <w:rPr>
          <w:w w:val="115"/>
        </w:rPr>
        <w:t>şi</w:t>
      </w:r>
      <w:r>
        <w:rPr>
          <w:spacing w:val="6"/>
          <w:w w:val="115"/>
        </w:rPr>
        <w:t xml:space="preserve"> </w:t>
      </w:r>
      <w:r>
        <w:rPr>
          <w:w w:val="115"/>
        </w:rPr>
        <w:t>înlocuitorul</w:t>
      </w:r>
      <w:r>
        <w:rPr>
          <w:spacing w:val="6"/>
          <w:w w:val="115"/>
        </w:rPr>
        <w:t xml:space="preserve"> </w:t>
      </w:r>
      <w:r>
        <w:rPr>
          <w:w w:val="115"/>
        </w:rPr>
        <w:t>acestuia</w:t>
      </w:r>
      <w:r>
        <w:rPr>
          <w:spacing w:val="6"/>
          <w:w w:val="115"/>
        </w:rPr>
        <w:t xml:space="preserve"> </w:t>
      </w:r>
      <w:r>
        <w:rPr>
          <w:w w:val="115"/>
        </w:rPr>
        <w:t>sunt</w:t>
      </w:r>
      <w:r>
        <w:rPr>
          <w:spacing w:val="6"/>
          <w:w w:val="115"/>
        </w:rPr>
        <w:t xml:space="preserve"> </w:t>
      </w:r>
      <w:r>
        <w:rPr>
          <w:w w:val="115"/>
        </w:rPr>
        <w:t>desemnaţi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w w:val="115"/>
        </w:rPr>
        <w:t>către</w:t>
      </w:r>
      <w:r>
        <w:rPr>
          <w:spacing w:val="6"/>
          <w:w w:val="115"/>
        </w:rPr>
        <w:t xml:space="preserve"> </w:t>
      </w:r>
      <w:r>
        <w:rPr>
          <w:w w:val="115"/>
        </w:rPr>
        <w:t>preşedinte.</w:t>
      </w:r>
    </w:p>
    <w:p w:rsidR="000619D1" w:rsidRDefault="00B33CD2">
      <w:pPr>
        <w:pStyle w:val="BodyText"/>
        <w:spacing w:line="235" w:lineRule="auto"/>
        <w:ind w:left="100" w:right="123" w:firstLine="245"/>
        <w:jc w:val="both"/>
      </w:pPr>
      <w:r>
        <w:rPr>
          <w:w w:val="115"/>
        </w:rPr>
        <w:t>Modul</w:t>
      </w:r>
      <w:r>
        <w:rPr>
          <w:spacing w:val="12"/>
          <w:w w:val="115"/>
        </w:rPr>
        <w:t xml:space="preserve"> </w:t>
      </w:r>
      <w:r>
        <w:rPr>
          <w:w w:val="115"/>
        </w:rPr>
        <w:t>de</w:t>
      </w:r>
      <w:r>
        <w:rPr>
          <w:spacing w:val="11"/>
          <w:w w:val="115"/>
        </w:rPr>
        <w:t xml:space="preserve"> </w:t>
      </w:r>
      <w:r>
        <w:rPr>
          <w:w w:val="115"/>
        </w:rPr>
        <w:t>organizare</w:t>
      </w:r>
      <w:r>
        <w:rPr>
          <w:spacing w:val="11"/>
          <w:w w:val="115"/>
        </w:rPr>
        <w:t xml:space="preserve"> </w:t>
      </w:r>
      <w:r>
        <w:rPr>
          <w:w w:val="115"/>
        </w:rPr>
        <w:t>şi</w:t>
      </w:r>
      <w:r>
        <w:rPr>
          <w:spacing w:val="13"/>
          <w:w w:val="115"/>
        </w:rPr>
        <w:t xml:space="preserve"> </w:t>
      </w:r>
      <w:r>
        <w:rPr>
          <w:w w:val="115"/>
        </w:rPr>
        <w:t>de</w:t>
      </w:r>
      <w:r>
        <w:rPr>
          <w:spacing w:val="11"/>
          <w:w w:val="115"/>
        </w:rPr>
        <w:t xml:space="preserve"> </w:t>
      </w:r>
      <w:r>
        <w:rPr>
          <w:w w:val="115"/>
        </w:rPr>
        <w:t>lucru</w:t>
      </w:r>
      <w:r>
        <w:rPr>
          <w:spacing w:val="11"/>
          <w:w w:val="115"/>
        </w:rPr>
        <w:t xml:space="preserve"> </w:t>
      </w:r>
      <w:r>
        <w:rPr>
          <w:w w:val="115"/>
        </w:rPr>
        <w:t>al</w:t>
      </w:r>
      <w:r>
        <w:rPr>
          <w:spacing w:val="12"/>
          <w:w w:val="115"/>
        </w:rPr>
        <w:t xml:space="preserve"> </w:t>
      </w:r>
      <w:r>
        <w:rPr>
          <w:w w:val="115"/>
        </w:rPr>
        <w:t>Comisiei</w:t>
      </w:r>
      <w:r>
        <w:rPr>
          <w:spacing w:val="13"/>
          <w:w w:val="115"/>
        </w:rPr>
        <w:t xml:space="preserve"> </w:t>
      </w:r>
      <w:r>
        <w:rPr>
          <w:w w:val="115"/>
        </w:rPr>
        <w:t>de</w:t>
      </w:r>
      <w:r>
        <w:rPr>
          <w:spacing w:val="11"/>
          <w:w w:val="115"/>
        </w:rPr>
        <w:t xml:space="preserve"> </w:t>
      </w:r>
      <w:r>
        <w:rPr>
          <w:w w:val="115"/>
        </w:rPr>
        <w:t>monitorizare</w:t>
      </w:r>
      <w:r>
        <w:rPr>
          <w:spacing w:val="11"/>
          <w:w w:val="115"/>
        </w:rPr>
        <w:t xml:space="preserve"> </w:t>
      </w:r>
      <w:r>
        <w:rPr>
          <w:w w:val="115"/>
        </w:rPr>
        <w:t>se</w:t>
      </w:r>
      <w:r>
        <w:rPr>
          <w:spacing w:val="12"/>
          <w:w w:val="115"/>
        </w:rPr>
        <w:t xml:space="preserve"> </w:t>
      </w:r>
      <w:r>
        <w:rPr>
          <w:w w:val="115"/>
        </w:rPr>
        <w:t>află</w:t>
      </w:r>
      <w:r>
        <w:rPr>
          <w:spacing w:val="11"/>
          <w:w w:val="115"/>
        </w:rPr>
        <w:t xml:space="preserve"> </w:t>
      </w:r>
      <w:r>
        <w:rPr>
          <w:w w:val="115"/>
        </w:rPr>
        <w:t>în</w:t>
      </w:r>
      <w:r>
        <w:rPr>
          <w:spacing w:val="11"/>
          <w:w w:val="115"/>
        </w:rPr>
        <w:t xml:space="preserve"> </w:t>
      </w:r>
      <w:r>
        <w:rPr>
          <w:w w:val="115"/>
        </w:rPr>
        <w:t>responsabilitatea</w:t>
      </w:r>
      <w:r>
        <w:rPr>
          <w:spacing w:val="12"/>
          <w:w w:val="115"/>
        </w:rPr>
        <w:t xml:space="preserve"> </w:t>
      </w:r>
      <w:r>
        <w:rPr>
          <w:w w:val="115"/>
        </w:rPr>
        <w:t>preşedintelui</w:t>
      </w:r>
      <w:r>
        <w:rPr>
          <w:spacing w:val="12"/>
          <w:w w:val="115"/>
        </w:rPr>
        <w:t xml:space="preserve"> </w:t>
      </w:r>
      <w:r>
        <w:rPr>
          <w:w w:val="115"/>
        </w:rPr>
        <w:t>acesteia</w:t>
      </w:r>
      <w:r>
        <w:rPr>
          <w:spacing w:val="1"/>
          <w:w w:val="115"/>
        </w:rPr>
        <w:t xml:space="preserve"> </w:t>
      </w:r>
      <w:r>
        <w:rPr>
          <w:w w:val="115"/>
        </w:rPr>
        <w:t>şi se stabileşte în funcţie de volumul şi de complexitatea proceselor şi activităţilor, pe baza Regulamentului de</w:t>
      </w:r>
      <w:r>
        <w:rPr>
          <w:spacing w:val="1"/>
          <w:w w:val="115"/>
        </w:rPr>
        <w:t xml:space="preserve"> </w:t>
      </w:r>
      <w:r>
        <w:rPr>
          <w:w w:val="115"/>
        </w:rPr>
        <w:lastRenderedPageBreak/>
        <w:t>organizare</w:t>
      </w:r>
      <w:r>
        <w:rPr>
          <w:spacing w:val="6"/>
          <w:w w:val="115"/>
        </w:rPr>
        <w:t xml:space="preserve"> </w:t>
      </w:r>
      <w:r>
        <w:rPr>
          <w:w w:val="115"/>
        </w:rPr>
        <w:t>şi</w:t>
      </w:r>
      <w:r>
        <w:rPr>
          <w:spacing w:val="6"/>
          <w:w w:val="115"/>
        </w:rPr>
        <w:t xml:space="preserve"> </w:t>
      </w:r>
      <w:r>
        <w:rPr>
          <w:w w:val="115"/>
        </w:rPr>
        <w:t>funcţionare</w:t>
      </w:r>
      <w:r>
        <w:rPr>
          <w:spacing w:val="6"/>
          <w:w w:val="115"/>
        </w:rPr>
        <w:t xml:space="preserve"> 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w w:val="115"/>
        </w:rPr>
        <w:t>comisiei.</w:t>
      </w:r>
    </w:p>
    <w:p w:rsidR="000619D1" w:rsidRDefault="00B33CD2">
      <w:pPr>
        <w:pStyle w:val="BodyText"/>
        <w:spacing w:line="235" w:lineRule="auto"/>
        <w:ind w:left="100" w:right="126" w:firstLine="287"/>
        <w:jc w:val="both"/>
      </w:pPr>
      <w:r>
        <w:rPr>
          <w:w w:val="115"/>
        </w:rPr>
        <w:t>Preşedintele</w:t>
      </w:r>
      <w:r>
        <w:rPr>
          <w:spacing w:val="1"/>
          <w:w w:val="115"/>
        </w:rPr>
        <w:t xml:space="preserve"> </w:t>
      </w:r>
      <w:r>
        <w:rPr>
          <w:w w:val="115"/>
        </w:rPr>
        <w:t>Comisiei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monitorizare</w:t>
      </w:r>
      <w:r>
        <w:rPr>
          <w:spacing w:val="1"/>
          <w:w w:val="115"/>
        </w:rPr>
        <w:t xml:space="preserve"> </w:t>
      </w:r>
      <w:r>
        <w:rPr>
          <w:w w:val="115"/>
        </w:rPr>
        <w:t>emite</w:t>
      </w:r>
      <w:r>
        <w:rPr>
          <w:spacing w:val="1"/>
          <w:w w:val="115"/>
        </w:rPr>
        <w:t xml:space="preserve"> </w:t>
      </w:r>
      <w:r>
        <w:rPr>
          <w:w w:val="115"/>
        </w:rPr>
        <w:t>ordinea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zi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şedinţelor,</w:t>
      </w:r>
      <w:r>
        <w:rPr>
          <w:spacing w:val="1"/>
          <w:w w:val="115"/>
        </w:rPr>
        <w:t xml:space="preserve"> </w:t>
      </w:r>
      <w:r>
        <w:rPr>
          <w:w w:val="115"/>
        </w:rPr>
        <w:t>asigură</w:t>
      </w:r>
      <w:r>
        <w:rPr>
          <w:spacing w:val="1"/>
          <w:w w:val="115"/>
        </w:rPr>
        <w:t xml:space="preserve"> </w:t>
      </w:r>
      <w:r>
        <w:rPr>
          <w:w w:val="115"/>
        </w:rPr>
        <w:t>conducerea</w:t>
      </w:r>
      <w:r>
        <w:rPr>
          <w:spacing w:val="1"/>
          <w:w w:val="115"/>
        </w:rPr>
        <w:t xml:space="preserve"> </w:t>
      </w:r>
      <w:r>
        <w:rPr>
          <w:w w:val="115"/>
        </w:rPr>
        <w:t>şedinţelor</w:t>
      </w:r>
      <w:r>
        <w:rPr>
          <w:spacing w:val="1"/>
          <w:w w:val="115"/>
        </w:rPr>
        <w:t xml:space="preserve"> </w:t>
      </w:r>
      <w:r>
        <w:rPr>
          <w:w w:val="115"/>
        </w:rPr>
        <w:t>şi</w:t>
      </w:r>
      <w:r>
        <w:rPr>
          <w:spacing w:val="1"/>
          <w:w w:val="115"/>
        </w:rPr>
        <w:t xml:space="preserve"> </w:t>
      </w:r>
      <w:r>
        <w:rPr>
          <w:w w:val="115"/>
        </w:rPr>
        <w:t>elaborează</w:t>
      </w:r>
      <w:r>
        <w:rPr>
          <w:spacing w:val="6"/>
          <w:w w:val="115"/>
        </w:rPr>
        <w:t xml:space="preserve"> </w:t>
      </w:r>
      <w:r>
        <w:rPr>
          <w:w w:val="115"/>
        </w:rPr>
        <w:t>minutele</w:t>
      </w:r>
      <w:r>
        <w:rPr>
          <w:spacing w:val="6"/>
          <w:w w:val="115"/>
        </w:rPr>
        <w:t xml:space="preserve"> </w:t>
      </w:r>
      <w:r>
        <w:rPr>
          <w:w w:val="115"/>
        </w:rPr>
        <w:t>şedinţelor</w:t>
      </w:r>
      <w:r>
        <w:rPr>
          <w:spacing w:val="6"/>
          <w:w w:val="115"/>
        </w:rPr>
        <w:t xml:space="preserve"> </w:t>
      </w:r>
      <w:r>
        <w:rPr>
          <w:w w:val="115"/>
        </w:rPr>
        <w:t>şi</w:t>
      </w:r>
      <w:r>
        <w:rPr>
          <w:spacing w:val="6"/>
          <w:w w:val="115"/>
        </w:rPr>
        <w:t xml:space="preserve"> </w:t>
      </w:r>
      <w:r>
        <w:rPr>
          <w:w w:val="115"/>
        </w:rPr>
        <w:t>hotărârile</w:t>
      </w:r>
      <w:r>
        <w:rPr>
          <w:spacing w:val="6"/>
          <w:w w:val="115"/>
        </w:rPr>
        <w:t xml:space="preserve"> </w:t>
      </w:r>
      <w:r>
        <w:rPr>
          <w:w w:val="115"/>
        </w:rPr>
        <w:t>comisiei.</w:t>
      </w:r>
    </w:p>
    <w:p w:rsidR="000619D1" w:rsidRDefault="00B33CD2">
      <w:pPr>
        <w:pStyle w:val="BodyText"/>
        <w:spacing w:line="235" w:lineRule="auto"/>
        <w:ind w:left="100" w:right="135" w:firstLine="237"/>
        <w:jc w:val="both"/>
      </w:pPr>
      <w:r>
        <w:rPr>
          <w:w w:val="115"/>
        </w:rPr>
        <w:t>Comisia de monitorizare coordonează procesul de actualizare a obiectivelor şi a activităţilor la care se ataşează</w:t>
      </w:r>
      <w:r>
        <w:rPr>
          <w:spacing w:val="1"/>
          <w:w w:val="115"/>
        </w:rPr>
        <w:t xml:space="preserve"> </w:t>
      </w:r>
      <w:r>
        <w:rPr>
          <w:w w:val="115"/>
        </w:rPr>
        <w:t>indicatori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w w:val="115"/>
        </w:rPr>
        <w:t>performanţă</w:t>
      </w:r>
      <w:r>
        <w:rPr>
          <w:spacing w:val="6"/>
          <w:w w:val="115"/>
        </w:rPr>
        <w:t xml:space="preserve"> </w:t>
      </w:r>
      <w:r>
        <w:rPr>
          <w:w w:val="115"/>
        </w:rPr>
        <w:t>sau</w:t>
      </w:r>
      <w:r>
        <w:rPr>
          <w:spacing w:val="7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w w:val="115"/>
        </w:rPr>
        <w:t>rezultat</w:t>
      </w:r>
      <w:r>
        <w:rPr>
          <w:spacing w:val="6"/>
          <w:w w:val="115"/>
        </w:rPr>
        <w:t xml:space="preserve"> </w:t>
      </w:r>
      <w:r>
        <w:rPr>
          <w:w w:val="115"/>
        </w:rPr>
        <w:t>pentru</w:t>
      </w:r>
      <w:r>
        <w:rPr>
          <w:spacing w:val="7"/>
          <w:w w:val="115"/>
        </w:rPr>
        <w:t xml:space="preserve"> </w:t>
      </w:r>
      <w:r>
        <w:rPr>
          <w:w w:val="115"/>
        </w:rPr>
        <w:t>evaluarea</w:t>
      </w:r>
      <w:r>
        <w:rPr>
          <w:spacing w:val="6"/>
          <w:w w:val="115"/>
        </w:rPr>
        <w:t xml:space="preserve"> </w:t>
      </w:r>
      <w:r>
        <w:rPr>
          <w:w w:val="115"/>
        </w:rPr>
        <w:t>acestora.</w:t>
      </w:r>
    </w:p>
    <w:p w:rsidR="000619D1" w:rsidRDefault="00B33CD2">
      <w:pPr>
        <w:pStyle w:val="BodyText"/>
        <w:spacing w:line="235" w:lineRule="auto"/>
        <w:ind w:left="100" w:right="119" w:firstLine="325"/>
        <w:jc w:val="both"/>
      </w:pPr>
      <w:r>
        <w:rPr>
          <w:w w:val="115"/>
        </w:rPr>
        <w:t>Comisia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monitorizare</w:t>
      </w:r>
      <w:r>
        <w:rPr>
          <w:spacing w:val="1"/>
          <w:w w:val="115"/>
        </w:rPr>
        <w:t xml:space="preserve"> </w:t>
      </w:r>
      <w:r>
        <w:rPr>
          <w:w w:val="115"/>
        </w:rPr>
        <w:t>analizează</w:t>
      </w:r>
      <w:r>
        <w:rPr>
          <w:spacing w:val="1"/>
          <w:w w:val="115"/>
        </w:rPr>
        <w:t xml:space="preserve"> </w:t>
      </w:r>
      <w:r>
        <w:rPr>
          <w:w w:val="115"/>
        </w:rPr>
        <w:t>şi</w:t>
      </w:r>
      <w:r>
        <w:rPr>
          <w:spacing w:val="1"/>
          <w:w w:val="115"/>
        </w:rPr>
        <w:t xml:space="preserve"> </w:t>
      </w:r>
      <w:r>
        <w:rPr>
          <w:w w:val="115"/>
        </w:rPr>
        <w:t>prioritizează</w:t>
      </w:r>
      <w:r>
        <w:rPr>
          <w:spacing w:val="1"/>
          <w:w w:val="115"/>
        </w:rPr>
        <w:t xml:space="preserve"> </w:t>
      </w:r>
      <w:r>
        <w:rPr>
          <w:w w:val="115"/>
        </w:rPr>
        <w:t>riscurile</w:t>
      </w:r>
      <w:r>
        <w:rPr>
          <w:spacing w:val="1"/>
          <w:w w:val="115"/>
        </w:rPr>
        <w:t xml:space="preserve"> </w:t>
      </w:r>
      <w:r>
        <w:rPr>
          <w:w w:val="115"/>
        </w:rPr>
        <w:t>semnificative,</w:t>
      </w:r>
      <w:r>
        <w:rPr>
          <w:spacing w:val="1"/>
          <w:w w:val="115"/>
        </w:rPr>
        <w:t xml:space="preserve"> </w:t>
      </w:r>
      <w:r>
        <w:rPr>
          <w:w w:val="115"/>
        </w:rPr>
        <w:t>care</w:t>
      </w:r>
      <w:r>
        <w:rPr>
          <w:spacing w:val="1"/>
          <w:w w:val="115"/>
        </w:rPr>
        <w:t xml:space="preserve"> </w:t>
      </w:r>
      <w:r>
        <w:rPr>
          <w:w w:val="115"/>
        </w:rPr>
        <w:t>pot</w:t>
      </w:r>
      <w:r>
        <w:rPr>
          <w:spacing w:val="1"/>
          <w:w w:val="115"/>
        </w:rPr>
        <w:t xml:space="preserve"> </w:t>
      </w:r>
      <w:r>
        <w:rPr>
          <w:w w:val="115"/>
        </w:rPr>
        <w:t>afecta  atingerea</w:t>
      </w:r>
      <w:r>
        <w:rPr>
          <w:spacing w:val="1"/>
          <w:w w:val="115"/>
        </w:rPr>
        <w:t xml:space="preserve"> </w:t>
      </w:r>
      <w:r>
        <w:rPr>
          <w:w w:val="115"/>
        </w:rPr>
        <w:t>obiectivelor generale ale funcţionării entităţii publice, prin stabilirea limitelor de toleranţă la risc, anual, aprobate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>
        <w:rPr>
          <w:w w:val="115"/>
        </w:rPr>
        <w:t>către</w:t>
      </w:r>
      <w:r>
        <w:rPr>
          <w:spacing w:val="4"/>
          <w:w w:val="115"/>
        </w:rPr>
        <w:t xml:space="preserve"> </w:t>
      </w:r>
      <w:r>
        <w:rPr>
          <w:w w:val="115"/>
        </w:rPr>
        <w:t>conducerea</w:t>
      </w:r>
      <w:r>
        <w:rPr>
          <w:spacing w:val="5"/>
          <w:w w:val="115"/>
        </w:rPr>
        <w:t xml:space="preserve"> </w:t>
      </w:r>
      <w:r>
        <w:rPr>
          <w:w w:val="115"/>
        </w:rPr>
        <w:t>entităţii,</w:t>
      </w:r>
      <w:r>
        <w:rPr>
          <w:spacing w:val="4"/>
          <w:w w:val="115"/>
        </w:rPr>
        <w:t xml:space="preserve"> </w:t>
      </w:r>
      <w:r>
        <w:rPr>
          <w:w w:val="115"/>
        </w:rPr>
        <w:t>care</w:t>
      </w:r>
      <w:r>
        <w:rPr>
          <w:spacing w:val="4"/>
          <w:w w:val="115"/>
        </w:rPr>
        <w:t xml:space="preserve"> </w:t>
      </w:r>
      <w:r>
        <w:rPr>
          <w:w w:val="115"/>
        </w:rPr>
        <w:t>sunt</w:t>
      </w:r>
      <w:r>
        <w:rPr>
          <w:spacing w:val="5"/>
          <w:w w:val="115"/>
        </w:rPr>
        <w:t xml:space="preserve"> </w:t>
      </w:r>
      <w:r>
        <w:rPr>
          <w:w w:val="115"/>
        </w:rPr>
        <w:t>obligatorii</w:t>
      </w:r>
      <w:r>
        <w:rPr>
          <w:spacing w:val="4"/>
          <w:w w:val="115"/>
        </w:rPr>
        <w:t xml:space="preserve"> </w:t>
      </w:r>
      <w:r>
        <w:rPr>
          <w:w w:val="115"/>
        </w:rPr>
        <w:t>şi</w:t>
      </w:r>
      <w:r>
        <w:rPr>
          <w:spacing w:val="4"/>
          <w:w w:val="115"/>
        </w:rPr>
        <w:t xml:space="preserve"> </w:t>
      </w:r>
      <w:r>
        <w:rPr>
          <w:w w:val="115"/>
        </w:rPr>
        <w:t>se</w:t>
      </w:r>
      <w:r>
        <w:rPr>
          <w:spacing w:val="5"/>
          <w:w w:val="115"/>
        </w:rPr>
        <w:t xml:space="preserve"> </w:t>
      </w:r>
      <w:r>
        <w:rPr>
          <w:w w:val="115"/>
        </w:rPr>
        <w:t>transmit</w:t>
      </w:r>
      <w:r>
        <w:rPr>
          <w:spacing w:val="4"/>
          <w:w w:val="115"/>
        </w:rPr>
        <w:t xml:space="preserve"> </w:t>
      </w:r>
      <w:r>
        <w:rPr>
          <w:w w:val="115"/>
        </w:rPr>
        <w:t>tuturor</w:t>
      </w:r>
      <w:r>
        <w:rPr>
          <w:spacing w:val="4"/>
          <w:w w:val="115"/>
        </w:rPr>
        <w:t xml:space="preserve"> </w:t>
      </w:r>
      <w:r>
        <w:rPr>
          <w:w w:val="115"/>
        </w:rPr>
        <w:t>compartimentelor</w:t>
      </w:r>
      <w:r>
        <w:rPr>
          <w:spacing w:val="5"/>
          <w:w w:val="115"/>
        </w:rPr>
        <w:t xml:space="preserve"> </w:t>
      </w:r>
      <w:r>
        <w:rPr>
          <w:w w:val="115"/>
        </w:rPr>
        <w:t>pentru</w:t>
      </w:r>
      <w:r>
        <w:rPr>
          <w:spacing w:val="4"/>
          <w:w w:val="115"/>
        </w:rPr>
        <w:t xml:space="preserve"> </w:t>
      </w:r>
      <w:r>
        <w:rPr>
          <w:w w:val="115"/>
        </w:rPr>
        <w:t>aplicare.</w:t>
      </w:r>
    </w:p>
    <w:p w:rsidR="000619D1" w:rsidRDefault="00B33CD2">
      <w:pPr>
        <w:pStyle w:val="BodyText"/>
        <w:spacing w:line="235" w:lineRule="auto"/>
        <w:ind w:left="100" w:right="127" w:firstLine="323"/>
        <w:jc w:val="both"/>
      </w:pPr>
      <w:r>
        <w:rPr>
          <w:w w:val="115"/>
        </w:rPr>
        <w:t>Comisia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monitorizare</w:t>
      </w:r>
      <w:r>
        <w:rPr>
          <w:spacing w:val="1"/>
          <w:w w:val="115"/>
        </w:rPr>
        <w:t xml:space="preserve"> </w:t>
      </w:r>
      <w:r>
        <w:rPr>
          <w:w w:val="115"/>
        </w:rPr>
        <w:t>analizează</w:t>
      </w:r>
      <w:r>
        <w:rPr>
          <w:spacing w:val="1"/>
          <w:w w:val="115"/>
        </w:rPr>
        <w:t xml:space="preserve"> </w:t>
      </w:r>
      <w:r>
        <w:rPr>
          <w:w w:val="115"/>
        </w:rPr>
        <w:t>şi</w:t>
      </w:r>
      <w:r>
        <w:rPr>
          <w:spacing w:val="1"/>
          <w:w w:val="115"/>
        </w:rPr>
        <w:t xml:space="preserve"> </w:t>
      </w:r>
      <w:r>
        <w:rPr>
          <w:w w:val="115"/>
        </w:rPr>
        <w:t>avizează</w:t>
      </w:r>
      <w:r>
        <w:rPr>
          <w:spacing w:val="1"/>
          <w:w w:val="115"/>
        </w:rPr>
        <w:t xml:space="preserve"> </w:t>
      </w:r>
      <w:r>
        <w:rPr>
          <w:w w:val="115"/>
        </w:rPr>
        <w:t>procedurile</w:t>
      </w:r>
      <w:r>
        <w:rPr>
          <w:spacing w:val="1"/>
          <w:w w:val="115"/>
        </w:rPr>
        <w:t xml:space="preserve"> </w:t>
      </w:r>
      <w:r>
        <w:rPr>
          <w:w w:val="115"/>
        </w:rPr>
        <w:t>formalizate</w:t>
      </w:r>
      <w:r>
        <w:rPr>
          <w:spacing w:val="1"/>
          <w:w w:val="115"/>
        </w:rPr>
        <w:t xml:space="preserve"> </w:t>
      </w:r>
      <w:r>
        <w:rPr>
          <w:w w:val="115"/>
        </w:rPr>
        <w:t>şi</w:t>
      </w:r>
      <w:r>
        <w:rPr>
          <w:spacing w:val="1"/>
          <w:w w:val="115"/>
        </w:rPr>
        <w:t xml:space="preserve"> </w:t>
      </w:r>
      <w:r>
        <w:rPr>
          <w:w w:val="115"/>
        </w:rPr>
        <w:t>le</w:t>
      </w:r>
      <w:r>
        <w:rPr>
          <w:spacing w:val="1"/>
          <w:w w:val="115"/>
        </w:rPr>
        <w:t xml:space="preserve"> </w:t>
      </w:r>
      <w:r>
        <w:rPr>
          <w:w w:val="115"/>
        </w:rPr>
        <w:t>transmit</w:t>
      </w:r>
      <w:r>
        <w:rPr>
          <w:spacing w:val="1"/>
          <w:w w:val="115"/>
        </w:rPr>
        <w:t xml:space="preserve"> </w:t>
      </w:r>
      <w:r>
        <w:rPr>
          <w:w w:val="115"/>
        </w:rPr>
        <w:t>spre</w:t>
      </w:r>
      <w:r>
        <w:rPr>
          <w:spacing w:val="1"/>
          <w:w w:val="115"/>
        </w:rPr>
        <w:t xml:space="preserve"> </w:t>
      </w:r>
      <w:r>
        <w:rPr>
          <w:w w:val="115"/>
        </w:rPr>
        <w:t>aprobare</w:t>
      </w:r>
      <w:r>
        <w:rPr>
          <w:spacing w:val="1"/>
          <w:w w:val="115"/>
        </w:rPr>
        <w:t xml:space="preserve"> </w:t>
      </w:r>
      <w:r>
        <w:rPr>
          <w:w w:val="115"/>
        </w:rPr>
        <w:t>conducătorului</w:t>
      </w:r>
      <w:r>
        <w:rPr>
          <w:spacing w:val="6"/>
          <w:w w:val="115"/>
        </w:rPr>
        <w:t xml:space="preserve"> </w:t>
      </w:r>
      <w:r>
        <w:rPr>
          <w:w w:val="115"/>
        </w:rPr>
        <w:t>entităţii</w:t>
      </w:r>
      <w:r>
        <w:rPr>
          <w:spacing w:val="6"/>
          <w:w w:val="115"/>
        </w:rPr>
        <w:t xml:space="preserve"> </w:t>
      </w:r>
      <w:r>
        <w:rPr>
          <w:w w:val="115"/>
        </w:rPr>
        <w:t>publice.</w:t>
      </w:r>
    </w:p>
    <w:p w:rsidR="000619D1" w:rsidRDefault="00B33CD2">
      <w:pPr>
        <w:pStyle w:val="BodyText"/>
        <w:spacing w:line="235" w:lineRule="auto"/>
        <w:ind w:left="100" w:right="127" w:firstLine="250"/>
        <w:jc w:val="both"/>
      </w:pPr>
      <w:r>
        <w:rPr>
          <w:w w:val="115"/>
        </w:rPr>
        <w:t>Comisia de monitorizare analizează, în vederea aprobării, informarea privind monitorizarea performanţelor la</w:t>
      </w:r>
      <w:r>
        <w:rPr>
          <w:spacing w:val="1"/>
          <w:w w:val="115"/>
        </w:rPr>
        <w:t xml:space="preserve"> </w:t>
      </w:r>
      <w:r>
        <w:rPr>
          <w:w w:val="115"/>
        </w:rPr>
        <w:t>nivelul</w:t>
      </w:r>
      <w:r>
        <w:rPr>
          <w:spacing w:val="1"/>
          <w:w w:val="115"/>
        </w:rPr>
        <w:t xml:space="preserve"> </w:t>
      </w:r>
      <w:r>
        <w:rPr>
          <w:w w:val="115"/>
        </w:rPr>
        <w:t>entităţii,</w:t>
      </w:r>
      <w:r>
        <w:rPr>
          <w:spacing w:val="1"/>
          <w:w w:val="115"/>
        </w:rPr>
        <w:t xml:space="preserve"> </w:t>
      </w:r>
      <w:r>
        <w:rPr>
          <w:w w:val="115"/>
        </w:rPr>
        <w:t>elaborată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secretarul</w:t>
      </w:r>
      <w:r>
        <w:rPr>
          <w:spacing w:val="1"/>
          <w:w w:val="115"/>
        </w:rPr>
        <w:t xml:space="preserve"> </w:t>
      </w:r>
      <w:r>
        <w:rPr>
          <w:w w:val="115"/>
        </w:rPr>
        <w:t>Comisiei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monitorizare,</w:t>
      </w:r>
      <w:r>
        <w:rPr>
          <w:spacing w:val="1"/>
          <w:w w:val="115"/>
        </w:rPr>
        <w:t xml:space="preserve"> </w:t>
      </w:r>
      <w:r>
        <w:rPr>
          <w:w w:val="115"/>
        </w:rPr>
        <w:t>pe</w:t>
      </w:r>
      <w:r>
        <w:rPr>
          <w:spacing w:val="1"/>
          <w:w w:val="115"/>
        </w:rPr>
        <w:t xml:space="preserve"> </w:t>
      </w:r>
      <w:r>
        <w:rPr>
          <w:w w:val="115"/>
        </w:rPr>
        <w:t>baza</w:t>
      </w:r>
      <w:r>
        <w:rPr>
          <w:spacing w:val="1"/>
          <w:w w:val="115"/>
        </w:rPr>
        <w:t xml:space="preserve"> </w:t>
      </w:r>
      <w:r>
        <w:rPr>
          <w:w w:val="115"/>
        </w:rPr>
        <w:t>raportărilor</w:t>
      </w:r>
      <w:r>
        <w:rPr>
          <w:spacing w:val="1"/>
          <w:w w:val="115"/>
        </w:rPr>
        <w:t xml:space="preserve"> </w:t>
      </w:r>
      <w:r>
        <w:rPr>
          <w:w w:val="115"/>
        </w:rPr>
        <w:t>anuale</w:t>
      </w:r>
      <w:r>
        <w:rPr>
          <w:spacing w:val="1"/>
          <w:w w:val="115"/>
        </w:rPr>
        <w:t xml:space="preserve"> </w:t>
      </w:r>
      <w:r>
        <w:rPr>
          <w:w w:val="115"/>
        </w:rPr>
        <w:t>privind</w:t>
      </w:r>
      <w:r>
        <w:rPr>
          <w:spacing w:val="1"/>
          <w:w w:val="115"/>
        </w:rPr>
        <w:t xml:space="preserve"> </w:t>
      </w:r>
      <w:r>
        <w:rPr>
          <w:w w:val="115"/>
        </w:rPr>
        <w:t>monitorizarea</w:t>
      </w:r>
      <w:r>
        <w:rPr>
          <w:spacing w:val="5"/>
          <w:w w:val="115"/>
        </w:rPr>
        <w:t xml:space="preserve"> </w:t>
      </w:r>
      <w:r>
        <w:rPr>
          <w:w w:val="115"/>
        </w:rPr>
        <w:t>performanţelor</w:t>
      </w:r>
      <w:r>
        <w:rPr>
          <w:spacing w:val="5"/>
          <w:w w:val="115"/>
        </w:rPr>
        <w:t xml:space="preserve"> </w:t>
      </w:r>
      <w:r>
        <w:rPr>
          <w:w w:val="115"/>
        </w:rPr>
        <w:t>anuale,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la</w:t>
      </w:r>
      <w:r>
        <w:rPr>
          <w:spacing w:val="5"/>
          <w:w w:val="115"/>
        </w:rPr>
        <w:t xml:space="preserve"> </w:t>
      </w:r>
      <w:r>
        <w:rPr>
          <w:w w:val="115"/>
        </w:rPr>
        <w:t>nivelul</w:t>
      </w:r>
      <w:r>
        <w:rPr>
          <w:spacing w:val="5"/>
          <w:w w:val="115"/>
        </w:rPr>
        <w:t xml:space="preserve"> </w:t>
      </w:r>
      <w:r>
        <w:rPr>
          <w:w w:val="115"/>
        </w:rPr>
        <w:t>compartimentelor.</w:t>
      </w:r>
    </w:p>
    <w:p w:rsidR="000619D1" w:rsidRDefault="00B33CD2">
      <w:pPr>
        <w:pStyle w:val="BodyText"/>
        <w:spacing w:line="235" w:lineRule="auto"/>
        <w:ind w:left="100" w:right="125" w:firstLine="288"/>
        <w:jc w:val="both"/>
      </w:pPr>
      <w:r>
        <w:rPr>
          <w:w w:val="115"/>
        </w:rPr>
        <w:t>Comisia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monitorizare</w:t>
      </w:r>
      <w:r>
        <w:rPr>
          <w:spacing w:val="1"/>
          <w:w w:val="115"/>
        </w:rPr>
        <w:t xml:space="preserve"> </w:t>
      </w:r>
      <w:r>
        <w:rPr>
          <w:w w:val="115"/>
        </w:rPr>
        <w:t>analizează,</w:t>
      </w:r>
      <w:r>
        <w:rPr>
          <w:spacing w:val="1"/>
          <w:w w:val="115"/>
        </w:rPr>
        <w:t xml:space="preserve"> </w:t>
      </w:r>
      <w:r>
        <w:rPr>
          <w:w w:val="115"/>
        </w:rPr>
        <w:t>în</w:t>
      </w:r>
      <w:r>
        <w:rPr>
          <w:spacing w:val="1"/>
          <w:w w:val="115"/>
        </w:rPr>
        <w:t xml:space="preserve"> </w:t>
      </w:r>
      <w:r>
        <w:rPr>
          <w:w w:val="115"/>
        </w:rPr>
        <w:t>vederea</w:t>
      </w:r>
      <w:r>
        <w:rPr>
          <w:spacing w:val="1"/>
          <w:w w:val="115"/>
        </w:rPr>
        <w:t xml:space="preserve"> </w:t>
      </w:r>
      <w:r>
        <w:rPr>
          <w:w w:val="115"/>
        </w:rPr>
        <w:t>aprobării,</w:t>
      </w:r>
      <w:r>
        <w:rPr>
          <w:spacing w:val="1"/>
          <w:w w:val="115"/>
        </w:rPr>
        <w:t xml:space="preserve"> </w:t>
      </w:r>
      <w:r>
        <w:rPr>
          <w:w w:val="115"/>
        </w:rPr>
        <w:t>informarea</w:t>
      </w:r>
      <w:r>
        <w:rPr>
          <w:spacing w:val="1"/>
          <w:w w:val="115"/>
        </w:rPr>
        <w:t xml:space="preserve"> </w:t>
      </w:r>
      <w:r>
        <w:rPr>
          <w:w w:val="115"/>
        </w:rPr>
        <w:t>privind</w:t>
      </w:r>
      <w:r>
        <w:rPr>
          <w:spacing w:val="1"/>
          <w:w w:val="115"/>
        </w:rPr>
        <w:t xml:space="preserve"> </w:t>
      </w:r>
      <w:r>
        <w:rPr>
          <w:w w:val="115"/>
        </w:rPr>
        <w:t>desfăşurarea</w:t>
      </w:r>
      <w:r>
        <w:rPr>
          <w:spacing w:val="1"/>
          <w:w w:val="115"/>
        </w:rPr>
        <w:t xml:space="preserve"> </w:t>
      </w:r>
      <w:r>
        <w:rPr>
          <w:w w:val="115"/>
        </w:rPr>
        <w:t>procesului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gestionare a riscurilor, elaborată de Echipa de gestionare a riscurilor, pe baza raportărilor anuale, de la nivelul</w:t>
      </w:r>
      <w:r>
        <w:rPr>
          <w:spacing w:val="1"/>
          <w:w w:val="115"/>
        </w:rPr>
        <w:t xml:space="preserve"> </w:t>
      </w:r>
      <w:r>
        <w:rPr>
          <w:w w:val="115"/>
        </w:rPr>
        <w:t>compartimentelor.</w:t>
      </w:r>
    </w:p>
    <w:p w:rsidR="000619D1" w:rsidRDefault="00B33CD2">
      <w:pPr>
        <w:pStyle w:val="BodyText"/>
        <w:spacing w:line="235" w:lineRule="auto"/>
        <w:ind w:left="100" w:right="127" w:firstLine="238"/>
        <w:jc w:val="both"/>
      </w:pPr>
      <w:r>
        <w:rPr>
          <w:w w:val="115"/>
        </w:rPr>
        <w:t>În vederea desfăşurării activităţii, Comisia de monitorizare elaborează Programul de dezvoltare a sistemului de</w:t>
      </w:r>
      <w:r>
        <w:rPr>
          <w:spacing w:val="1"/>
          <w:w w:val="115"/>
        </w:rPr>
        <w:t xml:space="preserve"> </w:t>
      </w:r>
      <w:r>
        <w:rPr>
          <w:w w:val="115"/>
        </w:rPr>
        <w:t>control</w:t>
      </w:r>
      <w:r>
        <w:rPr>
          <w:spacing w:val="5"/>
          <w:w w:val="115"/>
        </w:rPr>
        <w:t xml:space="preserve"> </w:t>
      </w:r>
      <w:r>
        <w:rPr>
          <w:w w:val="115"/>
        </w:rPr>
        <w:t>intern</w:t>
      </w:r>
      <w:r>
        <w:rPr>
          <w:spacing w:val="6"/>
          <w:w w:val="115"/>
        </w:rPr>
        <w:t xml:space="preserve"> </w:t>
      </w:r>
      <w:r>
        <w:rPr>
          <w:w w:val="115"/>
        </w:rPr>
        <w:t>managerial,</w:t>
      </w:r>
      <w:r>
        <w:rPr>
          <w:spacing w:val="6"/>
          <w:w w:val="115"/>
        </w:rPr>
        <w:t xml:space="preserve"> </w:t>
      </w:r>
      <w:r>
        <w:rPr>
          <w:w w:val="115"/>
        </w:rPr>
        <w:t>denumit</w:t>
      </w:r>
      <w:r>
        <w:rPr>
          <w:spacing w:val="6"/>
          <w:w w:val="115"/>
        </w:rPr>
        <w:t xml:space="preserve"> </w:t>
      </w:r>
      <w:r>
        <w:rPr>
          <w:w w:val="115"/>
        </w:rPr>
        <w:t>Program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w w:val="115"/>
        </w:rPr>
        <w:t>dezvoltare.</w:t>
      </w:r>
    </w:p>
    <w:p w:rsidR="000619D1" w:rsidRDefault="00B33CD2">
      <w:pPr>
        <w:pStyle w:val="BodyText"/>
        <w:spacing w:line="235" w:lineRule="auto"/>
        <w:ind w:left="100" w:right="119" w:firstLine="263"/>
        <w:jc w:val="both"/>
      </w:pPr>
      <w:r>
        <w:rPr>
          <w:w w:val="115"/>
        </w:rPr>
        <w:t>Obiectivele, activităţile, acţiunile, responsabilităţile, termenele, precum şi alte componente ale măsurilor de</w:t>
      </w:r>
      <w:r>
        <w:rPr>
          <w:spacing w:val="1"/>
          <w:w w:val="115"/>
        </w:rPr>
        <w:t xml:space="preserve"> </w:t>
      </w:r>
      <w:r>
        <w:rPr>
          <w:w w:val="115"/>
        </w:rPr>
        <w:t>control</w:t>
      </w:r>
      <w:r>
        <w:rPr>
          <w:spacing w:val="42"/>
          <w:w w:val="115"/>
        </w:rPr>
        <w:t xml:space="preserve"> </w:t>
      </w:r>
      <w:r>
        <w:rPr>
          <w:w w:val="115"/>
        </w:rPr>
        <w:t>luate</w:t>
      </w:r>
      <w:r>
        <w:rPr>
          <w:spacing w:val="42"/>
          <w:w w:val="115"/>
        </w:rPr>
        <w:t xml:space="preserve"> </w:t>
      </w:r>
      <w:r>
        <w:rPr>
          <w:w w:val="115"/>
        </w:rPr>
        <w:t>de</w:t>
      </w:r>
      <w:r>
        <w:rPr>
          <w:spacing w:val="42"/>
          <w:w w:val="115"/>
        </w:rPr>
        <w:t xml:space="preserve"> </w:t>
      </w:r>
      <w:r>
        <w:rPr>
          <w:w w:val="115"/>
        </w:rPr>
        <w:t>către</w:t>
      </w:r>
      <w:r>
        <w:rPr>
          <w:spacing w:val="42"/>
          <w:w w:val="115"/>
        </w:rPr>
        <w:t xml:space="preserve"> </w:t>
      </w:r>
      <w:r>
        <w:rPr>
          <w:w w:val="115"/>
        </w:rPr>
        <w:t>directorul</w:t>
      </w:r>
      <w:r>
        <w:rPr>
          <w:spacing w:val="43"/>
          <w:w w:val="115"/>
        </w:rPr>
        <w:t xml:space="preserve"> </w:t>
      </w:r>
      <w:r>
        <w:rPr>
          <w:w w:val="115"/>
        </w:rPr>
        <w:t>școlii</w:t>
      </w:r>
      <w:r>
        <w:rPr>
          <w:spacing w:val="42"/>
          <w:w w:val="115"/>
        </w:rPr>
        <w:t xml:space="preserve"> </w:t>
      </w:r>
      <w:r>
        <w:rPr>
          <w:w w:val="115"/>
        </w:rPr>
        <w:t>se</w:t>
      </w:r>
      <w:r>
        <w:rPr>
          <w:spacing w:val="42"/>
          <w:w w:val="115"/>
        </w:rPr>
        <w:t xml:space="preserve"> </w:t>
      </w:r>
      <w:r>
        <w:rPr>
          <w:w w:val="115"/>
        </w:rPr>
        <w:t>cuprind</w:t>
      </w:r>
      <w:r>
        <w:rPr>
          <w:spacing w:val="42"/>
          <w:w w:val="115"/>
        </w:rPr>
        <w:t xml:space="preserve"> </w:t>
      </w:r>
      <w:r>
        <w:rPr>
          <w:w w:val="115"/>
        </w:rPr>
        <w:t>în</w:t>
      </w:r>
      <w:r>
        <w:rPr>
          <w:spacing w:val="43"/>
          <w:w w:val="115"/>
        </w:rPr>
        <w:t xml:space="preserve"> </w:t>
      </w:r>
      <w:r>
        <w:rPr>
          <w:w w:val="115"/>
        </w:rPr>
        <w:t>Programul</w:t>
      </w:r>
      <w:r>
        <w:rPr>
          <w:spacing w:val="42"/>
          <w:w w:val="115"/>
        </w:rPr>
        <w:t xml:space="preserve"> </w:t>
      </w:r>
      <w:r>
        <w:rPr>
          <w:w w:val="115"/>
        </w:rPr>
        <w:t>de</w:t>
      </w:r>
      <w:r>
        <w:rPr>
          <w:spacing w:val="42"/>
          <w:w w:val="115"/>
        </w:rPr>
        <w:t xml:space="preserve"> </w:t>
      </w:r>
      <w:r>
        <w:rPr>
          <w:w w:val="115"/>
        </w:rPr>
        <w:t>dezvoltare,</w:t>
      </w:r>
      <w:r>
        <w:rPr>
          <w:spacing w:val="42"/>
          <w:w w:val="115"/>
        </w:rPr>
        <w:t xml:space="preserve"> </w:t>
      </w:r>
      <w:r>
        <w:rPr>
          <w:w w:val="115"/>
        </w:rPr>
        <w:t>care</w:t>
      </w:r>
      <w:r>
        <w:rPr>
          <w:spacing w:val="43"/>
          <w:w w:val="115"/>
        </w:rPr>
        <w:t xml:space="preserve"> </w:t>
      </w:r>
      <w:r>
        <w:rPr>
          <w:w w:val="115"/>
        </w:rPr>
        <w:t>se</w:t>
      </w:r>
      <w:r>
        <w:rPr>
          <w:spacing w:val="42"/>
          <w:w w:val="115"/>
        </w:rPr>
        <w:t xml:space="preserve"> </w:t>
      </w:r>
      <w:r>
        <w:rPr>
          <w:w w:val="115"/>
        </w:rPr>
        <w:t>actualizează,</w:t>
      </w:r>
      <w:r>
        <w:rPr>
          <w:spacing w:val="42"/>
          <w:w w:val="115"/>
        </w:rPr>
        <w:t xml:space="preserve"> </w:t>
      </w:r>
      <w:r>
        <w:rPr>
          <w:w w:val="115"/>
        </w:rPr>
        <w:t>anual,</w:t>
      </w:r>
      <w:r>
        <w:rPr>
          <w:spacing w:val="42"/>
          <w:w w:val="115"/>
        </w:rPr>
        <w:t xml:space="preserve"> </w:t>
      </w:r>
      <w:r>
        <w:rPr>
          <w:w w:val="115"/>
        </w:rPr>
        <w:t>la</w:t>
      </w:r>
      <w:r>
        <w:rPr>
          <w:spacing w:val="1"/>
          <w:w w:val="115"/>
        </w:rPr>
        <w:t xml:space="preserve"> </w:t>
      </w:r>
      <w:r>
        <w:rPr>
          <w:w w:val="115"/>
        </w:rPr>
        <w:t>nivelul</w:t>
      </w:r>
      <w:r>
        <w:rPr>
          <w:spacing w:val="6"/>
          <w:w w:val="115"/>
        </w:rPr>
        <w:t xml:space="preserve"> </w:t>
      </w:r>
      <w:r>
        <w:rPr>
          <w:w w:val="115"/>
        </w:rPr>
        <w:t>fiecărei</w:t>
      </w:r>
      <w:r>
        <w:rPr>
          <w:spacing w:val="6"/>
          <w:w w:val="115"/>
        </w:rPr>
        <w:t xml:space="preserve"> </w:t>
      </w:r>
      <w:r>
        <w:rPr>
          <w:w w:val="115"/>
        </w:rPr>
        <w:t>unități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w w:val="115"/>
        </w:rPr>
        <w:t>învățământ.</w:t>
      </w:r>
    </w:p>
    <w:p w:rsidR="000619D1" w:rsidRDefault="00B33CD2">
      <w:pPr>
        <w:pStyle w:val="BodyText"/>
        <w:spacing w:line="235" w:lineRule="auto"/>
        <w:ind w:left="100" w:right="120" w:firstLine="242"/>
        <w:jc w:val="both"/>
      </w:pPr>
      <w:r>
        <w:rPr>
          <w:w w:val="115"/>
        </w:rPr>
        <w:t>În Programul de dezvoltare se evidenţiază, în mod distinct, acţiunile de perfecţionare profesională, atât pentru</w:t>
      </w:r>
      <w:r>
        <w:rPr>
          <w:spacing w:val="1"/>
          <w:w w:val="115"/>
        </w:rPr>
        <w:t xml:space="preserve"> </w:t>
      </w:r>
      <w:r>
        <w:rPr>
          <w:w w:val="115"/>
        </w:rPr>
        <w:t>persoanele</w:t>
      </w:r>
      <w:r>
        <w:rPr>
          <w:spacing w:val="39"/>
          <w:w w:val="115"/>
        </w:rPr>
        <w:t xml:space="preserve"> </w:t>
      </w:r>
      <w:r>
        <w:rPr>
          <w:w w:val="115"/>
        </w:rPr>
        <w:t>cu</w:t>
      </w:r>
      <w:r>
        <w:rPr>
          <w:spacing w:val="40"/>
          <w:w w:val="115"/>
        </w:rPr>
        <w:t xml:space="preserve"> </w:t>
      </w:r>
      <w:r>
        <w:rPr>
          <w:w w:val="115"/>
        </w:rPr>
        <w:t>funcţii</w:t>
      </w:r>
      <w:r>
        <w:rPr>
          <w:spacing w:val="41"/>
          <w:w w:val="115"/>
        </w:rPr>
        <w:t xml:space="preserve"> </w:t>
      </w:r>
      <w:r>
        <w:rPr>
          <w:w w:val="115"/>
        </w:rPr>
        <w:t>de</w:t>
      </w:r>
      <w:r>
        <w:rPr>
          <w:spacing w:val="40"/>
          <w:w w:val="115"/>
        </w:rPr>
        <w:t xml:space="preserve"> </w:t>
      </w:r>
      <w:r>
        <w:rPr>
          <w:w w:val="115"/>
        </w:rPr>
        <w:t>conducere,</w:t>
      </w:r>
      <w:r>
        <w:rPr>
          <w:spacing w:val="40"/>
          <w:w w:val="115"/>
        </w:rPr>
        <w:t xml:space="preserve"> </w:t>
      </w:r>
      <w:r>
        <w:rPr>
          <w:w w:val="115"/>
        </w:rPr>
        <w:t>cât</w:t>
      </w:r>
      <w:r>
        <w:rPr>
          <w:spacing w:val="41"/>
          <w:w w:val="115"/>
        </w:rPr>
        <w:t xml:space="preserve"> </w:t>
      </w:r>
      <w:r>
        <w:rPr>
          <w:w w:val="115"/>
        </w:rPr>
        <w:t>şi</w:t>
      </w:r>
      <w:r>
        <w:rPr>
          <w:spacing w:val="41"/>
          <w:w w:val="115"/>
        </w:rPr>
        <w:t xml:space="preserve"> </w:t>
      </w:r>
      <w:r>
        <w:rPr>
          <w:w w:val="115"/>
        </w:rPr>
        <w:t>pentru</w:t>
      </w:r>
      <w:r>
        <w:rPr>
          <w:spacing w:val="41"/>
          <w:w w:val="115"/>
        </w:rPr>
        <w:t xml:space="preserve"> </w:t>
      </w:r>
      <w:r>
        <w:rPr>
          <w:w w:val="115"/>
        </w:rPr>
        <w:t>cele</w:t>
      </w:r>
      <w:r>
        <w:rPr>
          <w:spacing w:val="40"/>
          <w:w w:val="115"/>
        </w:rPr>
        <w:t xml:space="preserve"> </w:t>
      </w:r>
      <w:r>
        <w:rPr>
          <w:w w:val="115"/>
        </w:rPr>
        <w:t>cu</w:t>
      </w:r>
      <w:r>
        <w:rPr>
          <w:spacing w:val="40"/>
          <w:w w:val="115"/>
        </w:rPr>
        <w:t xml:space="preserve"> </w:t>
      </w:r>
      <w:r>
        <w:rPr>
          <w:w w:val="115"/>
        </w:rPr>
        <w:t>funcţii</w:t>
      </w:r>
      <w:r>
        <w:rPr>
          <w:spacing w:val="41"/>
          <w:w w:val="115"/>
        </w:rPr>
        <w:t xml:space="preserve"> </w:t>
      </w:r>
      <w:r>
        <w:rPr>
          <w:w w:val="115"/>
        </w:rPr>
        <w:t>de</w:t>
      </w:r>
      <w:r>
        <w:rPr>
          <w:spacing w:val="40"/>
          <w:w w:val="115"/>
        </w:rPr>
        <w:t xml:space="preserve"> </w:t>
      </w:r>
      <w:r>
        <w:rPr>
          <w:w w:val="115"/>
        </w:rPr>
        <w:t>execuţie</w:t>
      </w:r>
      <w:r>
        <w:rPr>
          <w:spacing w:val="41"/>
          <w:w w:val="115"/>
        </w:rPr>
        <w:t xml:space="preserve"> </w:t>
      </w:r>
      <w:r>
        <w:rPr>
          <w:w w:val="115"/>
        </w:rPr>
        <w:t>prin</w:t>
      </w:r>
      <w:r>
        <w:rPr>
          <w:spacing w:val="40"/>
          <w:w w:val="115"/>
        </w:rPr>
        <w:t xml:space="preserve"> </w:t>
      </w:r>
      <w:r>
        <w:rPr>
          <w:w w:val="115"/>
        </w:rPr>
        <w:t>cursuri</w:t>
      </w:r>
      <w:r>
        <w:rPr>
          <w:spacing w:val="40"/>
          <w:w w:val="115"/>
        </w:rPr>
        <w:t xml:space="preserve"> </w:t>
      </w:r>
      <w:r>
        <w:rPr>
          <w:w w:val="115"/>
        </w:rPr>
        <w:t>organizate</w:t>
      </w:r>
      <w:r>
        <w:rPr>
          <w:spacing w:val="40"/>
          <w:w w:val="115"/>
        </w:rPr>
        <w:t xml:space="preserve"> </w:t>
      </w:r>
      <w:r>
        <w:rPr>
          <w:w w:val="115"/>
        </w:rPr>
        <w:t>de</w:t>
      </w:r>
      <w:r>
        <w:rPr>
          <w:spacing w:val="41"/>
          <w:w w:val="115"/>
        </w:rPr>
        <w:t xml:space="preserve"> </w:t>
      </w:r>
      <w:r>
        <w:rPr>
          <w:w w:val="115"/>
        </w:rPr>
        <w:t>către</w:t>
      </w:r>
      <w:r>
        <w:rPr>
          <w:spacing w:val="1"/>
          <w:w w:val="115"/>
        </w:rPr>
        <w:t xml:space="preserve"> </w:t>
      </w:r>
      <w:r>
        <w:rPr>
          <w:w w:val="115"/>
        </w:rPr>
        <w:t>Agenţia</w:t>
      </w:r>
      <w:r>
        <w:rPr>
          <w:spacing w:val="5"/>
          <w:w w:val="115"/>
        </w:rPr>
        <w:t xml:space="preserve"> </w:t>
      </w:r>
      <w:r>
        <w:rPr>
          <w:w w:val="115"/>
        </w:rPr>
        <w:t>Naţională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Funcţionarilor</w:t>
      </w:r>
      <w:r>
        <w:rPr>
          <w:spacing w:val="5"/>
          <w:w w:val="115"/>
        </w:rPr>
        <w:t xml:space="preserve"> </w:t>
      </w:r>
      <w:r>
        <w:rPr>
          <w:w w:val="115"/>
        </w:rPr>
        <w:t>Publici</w:t>
      </w:r>
      <w:r>
        <w:rPr>
          <w:spacing w:val="5"/>
          <w:w w:val="115"/>
        </w:rPr>
        <w:t xml:space="preserve"> </w:t>
      </w:r>
      <w:r>
        <w:rPr>
          <w:w w:val="115"/>
        </w:rPr>
        <w:t>sau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w w:val="115"/>
        </w:rPr>
        <w:t>alte</w:t>
      </w:r>
      <w:r>
        <w:rPr>
          <w:spacing w:val="5"/>
          <w:w w:val="115"/>
        </w:rPr>
        <w:t xml:space="preserve"> </w:t>
      </w:r>
      <w:r>
        <w:rPr>
          <w:w w:val="115"/>
        </w:rPr>
        <w:t>organisme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interes</w:t>
      </w:r>
      <w:r>
        <w:rPr>
          <w:spacing w:val="5"/>
          <w:w w:val="115"/>
        </w:rPr>
        <w:t xml:space="preserve"> </w:t>
      </w:r>
      <w:r>
        <w:rPr>
          <w:w w:val="115"/>
        </w:rPr>
        <w:t>public</w:t>
      </w:r>
      <w:r>
        <w:rPr>
          <w:spacing w:val="5"/>
          <w:w w:val="115"/>
        </w:rPr>
        <w:t xml:space="preserve"> </w:t>
      </w:r>
      <w:r>
        <w:rPr>
          <w:w w:val="115"/>
        </w:rPr>
        <w:t>abilitate</w:t>
      </w:r>
    </w:p>
    <w:p w:rsidR="000619D1" w:rsidRDefault="00B33CD2">
      <w:pPr>
        <w:pStyle w:val="BodyText"/>
        <w:spacing w:line="235" w:lineRule="auto"/>
        <w:ind w:left="100" w:right="124" w:firstLine="283"/>
        <w:jc w:val="both"/>
      </w:pPr>
      <w:r>
        <w:rPr>
          <w:w w:val="115"/>
        </w:rPr>
        <w:t>Pentru o bună administrare a riscurilor de la toate nivelurile manageriale conducătorii compartimentelor</w:t>
      </w:r>
      <w:r>
        <w:rPr>
          <w:spacing w:val="1"/>
          <w:w w:val="115"/>
        </w:rPr>
        <w:t xml:space="preserve"> </w:t>
      </w:r>
      <w:r>
        <w:rPr>
          <w:w w:val="115"/>
        </w:rPr>
        <w:t>desemnează</w:t>
      </w:r>
      <w:r>
        <w:rPr>
          <w:spacing w:val="5"/>
          <w:w w:val="115"/>
        </w:rPr>
        <w:t xml:space="preserve"> </w:t>
      </w:r>
      <w:r>
        <w:rPr>
          <w:w w:val="115"/>
        </w:rPr>
        <w:t>un</w:t>
      </w:r>
      <w:r>
        <w:rPr>
          <w:spacing w:val="5"/>
          <w:w w:val="115"/>
        </w:rPr>
        <w:t xml:space="preserve"> </w:t>
      </w:r>
      <w:r>
        <w:rPr>
          <w:w w:val="115"/>
        </w:rPr>
        <w:t>responsabil</w:t>
      </w:r>
      <w:r>
        <w:rPr>
          <w:spacing w:val="5"/>
          <w:w w:val="115"/>
        </w:rPr>
        <w:t xml:space="preserve"> </w:t>
      </w:r>
      <w:r>
        <w:rPr>
          <w:w w:val="115"/>
        </w:rPr>
        <w:t>cu</w:t>
      </w:r>
      <w:r>
        <w:rPr>
          <w:spacing w:val="5"/>
          <w:w w:val="115"/>
        </w:rPr>
        <w:t xml:space="preserve"> </w:t>
      </w:r>
      <w:r>
        <w:rPr>
          <w:w w:val="115"/>
        </w:rPr>
        <w:t>riscurile,</w:t>
      </w:r>
      <w:r>
        <w:rPr>
          <w:spacing w:val="6"/>
          <w:w w:val="115"/>
        </w:rPr>
        <w:t xml:space="preserve"> </w:t>
      </w:r>
      <w:r>
        <w:rPr>
          <w:w w:val="115"/>
        </w:rPr>
        <w:t>care</w:t>
      </w:r>
      <w:r>
        <w:rPr>
          <w:spacing w:val="5"/>
          <w:w w:val="115"/>
        </w:rPr>
        <w:t xml:space="preserve"> </w:t>
      </w:r>
      <w:r>
        <w:rPr>
          <w:w w:val="115"/>
        </w:rPr>
        <w:t>îi</w:t>
      </w:r>
      <w:r>
        <w:rPr>
          <w:spacing w:val="5"/>
          <w:w w:val="115"/>
        </w:rPr>
        <w:t xml:space="preserve"> </w:t>
      </w:r>
      <w:r>
        <w:rPr>
          <w:w w:val="115"/>
        </w:rPr>
        <w:t>asistă</w:t>
      </w:r>
      <w:r>
        <w:rPr>
          <w:spacing w:val="5"/>
          <w:w w:val="115"/>
        </w:rPr>
        <w:t xml:space="preserve"> </w:t>
      </w:r>
      <w:r>
        <w:rPr>
          <w:w w:val="115"/>
        </w:rPr>
        <w:t>în</w:t>
      </w:r>
      <w:r>
        <w:rPr>
          <w:spacing w:val="5"/>
          <w:w w:val="115"/>
        </w:rPr>
        <w:t xml:space="preserve"> </w:t>
      </w:r>
      <w:r>
        <w:rPr>
          <w:w w:val="115"/>
        </w:rPr>
        <w:t>procesul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administrare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riscurilor.</w:t>
      </w:r>
    </w:p>
    <w:p w:rsidR="000619D1" w:rsidRDefault="00B33CD2">
      <w:pPr>
        <w:pStyle w:val="ListParagraph"/>
        <w:numPr>
          <w:ilvl w:val="2"/>
          <w:numId w:val="4"/>
        </w:numPr>
        <w:tabs>
          <w:tab w:val="left" w:pos="1325"/>
        </w:tabs>
        <w:spacing w:before="157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Valorificarea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rezultatelor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activității:</w:t>
      </w:r>
    </w:p>
    <w:p w:rsidR="000619D1" w:rsidRDefault="000619D1">
      <w:pPr>
        <w:pStyle w:val="BodyText"/>
        <w:spacing w:before="11"/>
        <w:rPr>
          <w:rFonts w:ascii="Cambria"/>
          <w:b/>
          <w:sz w:val="16"/>
        </w:rPr>
      </w:pPr>
    </w:p>
    <w:p w:rsidR="000619D1" w:rsidRDefault="00B33CD2">
      <w:pPr>
        <w:pStyle w:val="BodyText"/>
        <w:spacing w:line="235" w:lineRule="auto"/>
        <w:ind w:left="100" w:right="127" w:firstLine="257"/>
        <w:jc w:val="both"/>
      </w:pPr>
      <w:r>
        <w:rPr>
          <w:w w:val="115"/>
        </w:rPr>
        <w:t>Rezultatele activității vor fi valorificate de către toate compartimentele din Instituție prin elaborarea tuturor</w:t>
      </w:r>
      <w:r>
        <w:rPr>
          <w:spacing w:val="1"/>
          <w:w w:val="115"/>
        </w:rPr>
        <w:t xml:space="preserve"> </w:t>
      </w:r>
      <w:r>
        <w:rPr>
          <w:w w:val="115"/>
        </w:rPr>
        <w:t>documentelor</w:t>
      </w:r>
      <w:r>
        <w:rPr>
          <w:spacing w:val="5"/>
          <w:w w:val="115"/>
        </w:rPr>
        <w:t xml:space="preserve"> </w:t>
      </w:r>
      <w:r>
        <w:rPr>
          <w:w w:val="115"/>
        </w:rPr>
        <w:t>SCIM</w:t>
      </w:r>
      <w:r>
        <w:rPr>
          <w:spacing w:val="6"/>
          <w:w w:val="115"/>
        </w:rPr>
        <w:t xml:space="preserve"> </w:t>
      </w:r>
      <w:r>
        <w:rPr>
          <w:w w:val="115"/>
        </w:rPr>
        <w:t>în</w:t>
      </w:r>
      <w:r>
        <w:rPr>
          <w:spacing w:val="6"/>
          <w:w w:val="115"/>
        </w:rPr>
        <w:t xml:space="preserve"> </w:t>
      </w:r>
      <w:r>
        <w:rPr>
          <w:w w:val="115"/>
        </w:rPr>
        <w:t>conformitate</w:t>
      </w:r>
      <w:r>
        <w:rPr>
          <w:spacing w:val="6"/>
          <w:w w:val="115"/>
        </w:rPr>
        <w:t xml:space="preserve"> </w:t>
      </w:r>
      <w:r>
        <w:rPr>
          <w:w w:val="115"/>
        </w:rPr>
        <w:t>cu</w:t>
      </w:r>
      <w:r>
        <w:rPr>
          <w:spacing w:val="5"/>
          <w:w w:val="115"/>
        </w:rPr>
        <w:t xml:space="preserve"> </w:t>
      </w:r>
      <w:r>
        <w:rPr>
          <w:w w:val="115"/>
        </w:rPr>
        <w:t>prevederile</w:t>
      </w:r>
      <w:r>
        <w:rPr>
          <w:spacing w:val="6"/>
          <w:w w:val="115"/>
        </w:rPr>
        <w:t xml:space="preserve"> </w:t>
      </w:r>
      <w:r>
        <w:rPr>
          <w:w w:val="115"/>
        </w:rPr>
        <w:t>prezentei</w:t>
      </w:r>
      <w:r>
        <w:rPr>
          <w:spacing w:val="6"/>
          <w:w w:val="115"/>
        </w:rPr>
        <w:t xml:space="preserve"> </w:t>
      </w:r>
      <w:r>
        <w:rPr>
          <w:w w:val="115"/>
        </w:rPr>
        <w:t>proceduri.</w:t>
      </w:r>
    </w:p>
    <w:p w:rsidR="000619D1" w:rsidRDefault="000619D1">
      <w:pPr>
        <w:pStyle w:val="BodyText"/>
        <w:rPr>
          <w:sz w:val="20"/>
        </w:rPr>
      </w:pPr>
    </w:p>
    <w:p w:rsidR="000619D1" w:rsidRDefault="00B33CD2">
      <w:pPr>
        <w:pStyle w:val="ListParagraph"/>
        <w:numPr>
          <w:ilvl w:val="0"/>
          <w:numId w:val="9"/>
        </w:numPr>
        <w:tabs>
          <w:tab w:val="left" w:pos="350"/>
        </w:tabs>
        <w:spacing w:before="142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Responsabilități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2340</w:t>
      </w:r>
    </w:p>
    <w:p w:rsidR="000619D1" w:rsidRDefault="000619D1">
      <w:pPr>
        <w:pStyle w:val="BodyText"/>
        <w:spacing w:before="8"/>
        <w:rPr>
          <w:rFonts w:ascii="Cambria"/>
          <w:b/>
          <w:sz w:val="16"/>
        </w:rPr>
      </w:pPr>
    </w:p>
    <w:p w:rsidR="000619D1" w:rsidRDefault="00B33CD2">
      <w:pPr>
        <w:pStyle w:val="BodyText"/>
        <w:spacing w:line="202" w:lineRule="exact"/>
        <w:ind w:left="300"/>
        <w:jc w:val="both"/>
      </w:pPr>
      <w:r>
        <w:rPr>
          <w:w w:val="115"/>
        </w:rPr>
        <w:t>Directorul</w:t>
      </w:r>
      <w:r>
        <w:rPr>
          <w:spacing w:val="-2"/>
          <w:w w:val="115"/>
        </w:rPr>
        <w:t xml:space="preserve"> </w:t>
      </w:r>
      <w:r>
        <w:rPr>
          <w:w w:val="115"/>
        </w:rPr>
        <w:t>unității</w:t>
      </w:r>
      <w:r>
        <w:rPr>
          <w:spacing w:val="-2"/>
          <w:w w:val="115"/>
        </w:rPr>
        <w:t xml:space="preserve"> </w:t>
      </w:r>
      <w:r>
        <w:rPr>
          <w:w w:val="115"/>
        </w:rPr>
        <w:t>școlare</w:t>
      </w:r>
    </w:p>
    <w:p w:rsidR="000619D1" w:rsidRDefault="00B33CD2">
      <w:pPr>
        <w:pStyle w:val="ListParagraph"/>
        <w:numPr>
          <w:ilvl w:val="0"/>
          <w:numId w:val="2"/>
        </w:numPr>
        <w:tabs>
          <w:tab w:val="left" w:pos="655"/>
        </w:tabs>
        <w:spacing w:line="200" w:lineRule="exact"/>
        <w:ind w:left="655"/>
        <w:jc w:val="both"/>
        <w:rPr>
          <w:sz w:val="18"/>
        </w:rPr>
      </w:pPr>
      <w:r>
        <w:rPr>
          <w:w w:val="115"/>
          <w:sz w:val="18"/>
        </w:rPr>
        <w:t>Implementează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menține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prezenta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procedură;</w:t>
      </w:r>
    </w:p>
    <w:p w:rsidR="000619D1" w:rsidRDefault="00B33CD2">
      <w:pPr>
        <w:pStyle w:val="ListParagraph"/>
        <w:numPr>
          <w:ilvl w:val="0"/>
          <w:numId w:val="2"/>
        </w:numPr>
        <w:tabs>
          <w:tab w:val="left" w:pos="655"/>
        </w:tabs>
        <w:spacing w:line="200" w:lineRule="exact"/>
        <w:ind w:left="655"/>
        <w:jc w:val="both"/>
        <w:rPr>
          <w:sz w:val="18"/>
        </w:rPr>
      </w:pPr>
      <w:r>
        <w:rPr>
          <w:w w:val="115"/>
          <w:sz w:val="18"/>
        </w:rPr>
        <w:t>Monitorizează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prezenta procedură;</w:t>
      </w:r>
    </w:p>
    <w:p w:rsidR="000619D1" w:rsidRDefault="00B33CD2">
      <w:pPr>
        <w:pStyle w:val="ListParagraph"/>
        <w:numPr>
          <w:ilvl w:val="0"/>
          <w:numId w:val="2"/>
        </w:numPr>
        <w:tabs>
          <w:tab w:val="left" w:pos="658"/>
        </w:tabs>
        <w:spacing w:before="1" w:line="235" w:lineRule="auto"/>
        <w:ind w:right="133" w:firstLine="238"/>
        <w:jc w:val="both"/>
        <w:rPr>
          <w:sz w:val="18"/>
        </w:rPr>
      </w:pPr>
      <w:r>
        <w:rPr>
          <w:w w:val="115"/>
          <w:sz w:val="18"/>
        </w:rPr>
        <w:t>Dispune măsurile necesare pentru elaborarea și implementarea sistemului de control managerial, inclusiv 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Registrului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riscurilor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procedurilor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operaționale;</w:t>
      </w:r>
    </w:p>
    <w:p w:rsidR="000619D1" w:rsidRDefault="00B33CD2">
      <w:pPr>
        <w:pStyle w:val="ListParagraph"/>
        <w:numPr>
          <w:ilvl w:val="1"/>
          <w:numId w:val="2"/>
        </w:numPr>
        <w:tabs>
          <w:tab w:val="left" w:pos="839"/>
        </w:tabs>
        <w:spacing w:line="235" w:lineRule="auto"/>
        <w:ind w:right="123" w:firstLine="328"/>
        <w:jc w:val="both"/>
        <w:rPr>
          <w:sz w:val="18"/>
        </w:rPr>
      </w:pPr>
      <w:r>
        <w:rPr>
          <w:w w:val="115"/>
          <w:sz w:val="18"/>
        </w:rPr>
        <w:t>Constituie,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prin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decizie,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Comisia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monitorizare,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coordonare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îndrumare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metodologică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pentru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implementarea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SCIM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stabilește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președintele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secretarul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acesteia.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Decizie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cuprinde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componența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modul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modul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organizare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funcție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volumul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complexitatea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activităților.</w:t>
      </w:r>
    </w:p>
    <w:p w:rsidR="000619D1" w:rsidRDefault="000619D1">
      <w:pPr>
        <w:pStyle w:val="BodyText"/>
        <w:rPr>
          <w:sz w:val="20"/>
        </w:rPr>
      </w:pPr>
    </w:p>
    <w:p w:rsidR="000619D1" w:rsidRDefault="00B33CD2">
      <w:pPr>
        <w:pStyle w:val="BodyText"/>
        <w:spacing w:before="167" w:line="202" w:lineRule="exact"/>
        <w:ind w:left="300"/>
        <w:jc w:val="both"/>
      </w:pPr>
      <w:r>
        <w:rPr>
          <w:w w:val="115"/>
        </w:rPr>
        <w:t>Membrii</w:t>
      </w:r>
      <w:r>
        <w:rPr>
          <w:spacing w:val="-10"/>
          <w:w w:val="115"/>
        </w:rPr>
        <w:t xml:space="preserve"> </w:t>
      </w:r>
      <w:r>
        <w:rPr>
          <w:w w:val="115"/>
        </w:rPr>
        <w:t>Comisiei</w:t>
      </w:r>
      <w:r>
        <w:rPr>
          <w:spacing w:val="-10"/>
          <w:w w:val="115"/>
        </w:rPr>
        <w:t xml:space="preserve"> </w:t>
      </w:r>
      <w:r>
        <w:rPr>
          <w:w w:val="115"/>
        </w:rPr>
        <w:t>de</w:t>
      </w:r>
      <w:r>
        <w:rPr>
          <w:spacing w:val="-9"/>
          <w:w w:val="115"/>
        </w:rPr>
        <w:t xml:space="preserve"> </w:t>
      </w:r>
      <w:r>
        <w:rPr>
          <w:w w:val="115"/>
        </w:rPr>
        <w:t>monitorizare</w:t>
      </w:r>
    </w:p>
    <w:p w:rsidR="000619D1" w:rsidRDefault="00B33CD2">
      <w:pPr>
        <w:pStyle w:val="ListParagraph"/>
        <w:numPr>
          <w:ilvl w:val="1"/>
          <w:numId w:val="2"/>
        </w:numPr>
        <w:tabs>
          <w:tab w:val="left" w:pos="815"/>
        </w:tabs>
        <w:spacing w:before="1" w:line="235" w:lineRule="auto"/>
        <w:ind w:right="125" w:firstLine="317"/>
        <w:jc w:val="both"/>
        <w:rPr>
          <w:sz w:val="18"/>
        </w:rPr>
      </w:pPr>
      <w:r>
        <w:rPr>
          <w:w w:val="115"/>
          <w:sz w:val="18"/>
        </w:rPr>
        <w:t>Elaborează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actualizează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Programul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dezvoltare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SCIM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care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cuprinde: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obiectivele,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acţiunile,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responsabilităţile, termenele, precum şi alte componente ale măsurilor. În mod distinct, programul cuprinde și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activități de perfecționare profesională atât a persoanelor cu funcții de conducere, cât și a celor cu funcții 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execuție.</w:t>
      </w:r>
    </w:p>
    <w:p w:rsidR="000619D1" w:rsidRDefault="00B33CD2">
      <w:pPr>
        <w:pStyle w:val="ListParagraph"/>
        <w:numPr>
          <w:ilvl w:val="1"/>
          <w:numId w:val="2"/>
        </w:numPr>
        <w:tabs>
          <w:tab w:val="left" w:pos="775"/>
        </w:tabs>
        <w:spacing w:line="235" w:lineRule="auto"/>
        <w:ind w:right="129" w:firstLine="297"/>
        <w:jc w:val="both"/>
        <w:rPr>
          <w:sz w:val="18"/>
        </w:rPr>
      </w:pPr>
      <w:r>
        <w:rPr>
          <w:w w:val="115"/>
          <w:sz w:val="18"/>
        </w:rPr>
        <w:t>Transmit,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către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instituțiile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publice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ierarhic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superioare,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programele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elaborate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actualizate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actele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administrative de constituire a comisiei până la termenele stabilite, dar nu mai târziu de 15 martie a anului în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curs.</w:t>
      </w:r>
    </w:p>
    <w:p w:rsidR="000619D1" w:rsidRDefault="00B33CD2">
      <w:pPr>
        <w:pStyle w:val="ListParagraph"/>
        <w:numPr>
          <w:ilvl w:val="1"/>
          <w:numId w:val="2"/>
        </w:numPr>
        <w:tabs>
          <w:tab w:val="left" w:pos="768"/>
        </w:tabs>
        <w:spacing w:line="235" w:lineRule="auto"/>
        <w:ind w:right="126" w:firstLine="293"/>
        <w:jc w:val="both"/>
        <w:rPr>
          <w:sz w:val="18"/>
        </w:rPr>
      </w:pPr>
      <w:r>
        <w:rPr>
          <w:w w:val="115"/>
          <w:sz w:val="18"/>
        </w:rPr>
        <w:t>Transmit,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către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instituțiile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publice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ierarhic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superioare,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Situațiile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semestriale/anuale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pentru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evaluarea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stadiului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implementării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SCIM,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termenele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stabilite</w:t>
      </w:r>
    </w:p>
    <w:p w:rsidR="000619D1" w:rsidRDefault="00B33CD2">
      <w:pPr>
        <w:pStyle w:val="ListParagraph"/>
        <w:numPr>
          <w:ilvl w:val="0"/>
          <w:numId w:val="2"/>
        </w:numPr>
        <w:tabs>
          <w:tab w:val="left" w:pos="671"/>
        </w:tabs>
        <w:spacing w:line="235" w:lineRule="auto"/>
        <w:ind w:right="127" w:firstLine="244"/>
        <w:jc w:val="both"/>
        <w:rPr>
          <w:sz w:val="18"/>
        </w:rPr>
      </w:pPr>
      <w:r>
        <w:rPr>
          <w:w w:val="115"/>
          <w:sz w:val="18"/>
        </w:rPr>
        <w:t>Elaborează Situație centralizatoare semestrială/ anuală și Raportul asupra stadiului implementării SCIM la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data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31.12.20..,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îl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înaintează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conducerii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pentru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aprobare.</w:t>
      </w:r>
    </w:p>
    <w:p w:rsidR="000619D1" w:rsidRDefault="000619D1">
      <w:pPr>
        <w:pStyle w:val="BodyText"/>
        <w:spacing w:before="10"/>
        <w:rPr>
          <w:sz w:val="16"/>
        </w:rPr>
      </w:pPr>
    </w:p>
    <w:p w:rsidR="000619D1" w:rsidRDefault="00B33CD2">
      <w:pPr>
        <w:pStyle w:val="BodyText"/>
        <w:spacing w:line="202" w:lineRule="exact"/>
        <w:ind w:left="300"/>
      </w:pPr>
      <w:r>
        <w:rPr>
          <w:w w:val="115"/>
        </w:rPr>
        <w:t>Președintele</w:t>
      </w:r>
      <w:r>
        <w:rPr>
          <w:spacing w:val="-2"/>
          <w:w w:val="115"/>
        </w:rPr>
        <w:t xml:space="preserve"> </w:t>
      </w:r>
      <w:r>
        <w:rPr>
          <w:w w:val="115"/>
        </w:rPr>
        <w:t>Comisiei</w:t>
      </w:r>
    </w:p>
    <w:p w:rsidR="000619D1" w:rsidRDefault="00B33CD2">
      <w:pPr>
        <w:pStyle w:val="ListParagraph"/>
        <w:numPr>
          <w:ilvl w:val="0"/>
          <w:numId w:val="2"/>
        </w:numPr>
        <w:tabs>
          <w:tab w:val="left" w:pos="655"/>
        </w:tabs>
        <w:spacing w:line="200" w:lineRule="exact"/>
        <w:ind w:left="655"/>
        <w:rPr>
          <w:sz w:val="18"/>
        </w:rPr>
      </w:pPr>
      <w:r>
        <w:rPr>
          <w:w w:val="115"/>
          <w:sz w:val="18"/>
        </w:rPr>
        <w:t>Conduce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coordonează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şedinţele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Comisiei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activitatea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secretariatului.</w:t>
      </w:r>
    </w:p>
    <w:p w:rsidR="000619D1" w:rsidRDefault="00B33CD2">
      <w:pPr>
        <w:pStyle w:val="ListParagraph"/>
        <w:numPr>
          <w:ilvl w:val="0"/>
          <w:numId w:val="2"/>
        </w:numPr>
        <w:tabs>
          <w:tab w:val="left" w:pos="741"/>
        </w:tabs>
        <w:spacing w:before="1" w:line="235" w:lineRule="auto"/>
        <w:ind w:right="133" w:firstLine="279"/>
        <w:rPr>
          <w:sz w:val="18"/>
        </w:rPr>
      </w:pPr>
      <w:r>
        <w:rPr>
          <w:w w:val="115"/>
          <w:sz w:val="18"/>
        </w:rPr>
        <w:t>Urmăreşte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respectarea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termenelor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decise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către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Comisie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decide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asupra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măsurilor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care  se  impun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pentru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respectarea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lor.</w:t>
      </w:r>
    </w:p>
    <w:p w:rsidR="000619D1" w:rsidRDefault="00B33CD2">
      <w:pPr>
        <w:pStyle w:val="ListParagraph"/>
        <w:numPr>
          <w:ilvl w:val="0"/>
          <w:numId w:val="2"/>
        </w:numPr>
        <w:tabs>
          <w:tab w:val="left" w:pos="675"/>
        </w:tabs>
        <w:spacing w:line="235" w:lineRule="auto"/>
        <w:ind w:right="122" w:firstLine="247"/>
        <w:rPr>
          <w:sz w:val="18"/>
        </w:rPr>
      </w:pPr>
      <w:r>
        <w:rPr>
          <w:w w:val="115"/>
          <w:sz w:val="18"/>
        </w:rPr>
        <w:t>Propune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ordinea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zi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acordă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cuvântul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şedinţe,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vederea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asigurării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disciplinei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bunei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desfăşurări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şedinţelor.</w:t>
      </w:r>
    </w:p>
    <w:p w:rsidR="000619D1" w:rsidRDefault="00B33CD2">
      <w:pPr>
        <w:pStyle w:val="ListParagraph"/>
        <w:numPr>
          <w:ilvl w:val="0"/>
          <w:numId w:val="2"/>
        </w:numPr>
        <w:tabs>
          <w:tab w:val="left" w:pos="727"/>
        </w:tabs>
        <w:spacing w:line="235" w:lineRule="auto"/>
        <w:ind w:right="125" w:firstLine="272"/>
        <w:rPr>
          <w:sz w:val="18"/>
        </w:rPr>
      </w:pPr>
      <w:r>
        <w:rPr>
          <w:w w:val="115"/>
          <w:sz w:val="18"/>
        </w:rPr>
        <w:t>Decide</w:t>
      </w:r>
      <w:r>
        <w:rPr>
          <w:spacing w:val="34"/>
          <w:w w:val="115"/>
          <w:sz w:val="18"/>
        </w:rPr>
        <w:t xml:space="preserve"> </w:t>
      </w:r>
      <w:r>
        <w:rPr>
          <w:w w:val="115"/>
          <w:sz w:val="18"/>
        </w:rPr>
        <w:t>asupra</w:t>
      </w:r>
      <w:r>
        <w:rPr>
          <w:spacing w:val="36"/>
          <w:w w:val="115"/>
          <w:sz w:val="18"/>
        </w:rPr>
        <w:t xml:space="preserve"> </w:t>
      </w:r>
      <w:r>
        <w:rPr>
          <w:w w:val="115"/>
          <w:sz w:val="18"/>
        </w:rPr>
        <w:t>participării</w:t>
      </w:r>
      <w:r>
        <w:rPr>
          <w:spacing w:val="35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35"/>
          <w:w w:val="115"/>
          <w:sz w:val="18"/>
        </w:rPr>
        <w:t xml:space="preserve"> </w:t>
      </w:r>
      <w:r>
        <w:rPr>
          <w:w w:val="115"/>
          <w:sz w:val="18"/>
        </w:rPr>
        <w:t>şedinţele</w:t>
      </w:r>
      <w:r>
        <w:rPr>
          <w:spacing w:val="36"/>
          <w:w w:val="115"/>
          <w:sz w:val="18"/>
        </w:rPr>
        <w:t xml:space="preserve"> </w:t>
      </w:r>
      <w:r>
        <w:rPr>
          <w:w w:val="115"/>
          <w:sz w:val="18"/>
        </w:rPr>
        <w:t>Comisiei</w:t>
      </w:r>
      <w:r>
        <w:rPr>
          <w:spacing w:val="35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35"/>
          <w:w w:val="115"/>
          <w:sz w:val="18"/>
        </w:rPr>
        <w:t xml:space="preserve"> </w:t>
      </w:r>
      <w:r>
        <w:rPr>
          <w:w w:val="115"/>
          <w:sz w:val="18"/>
        </w:rPr>
        <w:t>altor</w:t>
      </w:r>
      <w:r>
        <w:rPr>
          <w:spacing w:val="35"/>
          <w:w w:val="115"/>
          <w:sz w:val="18"/>
        </w:rPr>
        <w:t xml:space="preserve"> </w:t>
      </w:r>
      <w:r>
        <w:rPr>
          <w:w w:val="115"/>
          <w:sz w:val="18"/>
        </w:rPr>
        <w:t>reprezentanţi</w:t>
      </w:r>
      <w:r>
        <w:rPr>
          <w:spacing w:val="36"/>
          <w:w w:val="115"/>
          <w:sz w:val="18"/>
        </w:rPr>
        <w:t xml:space="preserve"> </w:t>
      </w:r>
      <w:r>
        <w:rPr>
          <w:w w:val="115"/>
          <w:sz w:val="18"/>
        </w:rPr>
        <w:t>din</w:t>
      </w:r>
      <w:r>
        <w:rPr>
          <w:spacing w:val="35"/>
          <w:w w:val="115"/>
          <w:sz w:val="18"/>
        </w:rPr>
        <w:t xml:space="preserve"> </w:t>
      </w:r>
      <w:r>
        <w:rPr>
          <w:w w:val="115"/>
          <w:sz w:val="18"/>
        </w:rPr>
        <w:t>compartimentele</w:t>
      </w:r>
      <w:r>
        <w:rPr>
          <w:spacing w:val="35"/>
          <w:w w:val="115"/>
          <w:sz w:val="18"/>
        </w:rPr>
        <w:t xml:space="preserve"> </w:t>
      </w:r>
      <w:r>
        <w:rPr>
          <w:w w:val="115"/>
          <w:sz w:val="18"/>
        </w:rPr>
        <w:t>instituţiei,</w:t>
      </w:r>
      <w:r>
        <w:rPr>
          <w:spacing w:val="35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căror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participare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este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necesară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pentru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clarificarea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soluţionarea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problemelor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specifice.</w:t>
      </w:r>
    </w:p>
    <w:p w:rsidR="000619D1" w:rsidRDefault="00B33CD2">
      <w:pPr>
        <w:pStyle w:val="ListParagraph"/>
        <w:numPr>
          <w:ilvl w:val="0"/>
          <w:numId w:val="2"/>
        </w:numPr>
        <w:tabs>
          <w:tab w:val="left" w:pos="683"/>
        </w:tabs>
        <w:spacing w:line="235" w:lineRule="auto"/>
        <w:ind w:right="123" w:firstLine="250"/>
        <w:rPr>
          <w:sz w:val="18"/>
        </w:rPr>
      </w:pPr>
      <w:r>
        <w:rPr>
          <w:w w:val="115"/>
          <w:sz w:val="18"/>
        </w:rPr>
        <w:t>Face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propuneri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asupra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constituirii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subcomisii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sau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grupuri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lucru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pentru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desfăşurarea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activităţi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cu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caracter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specific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din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cadrul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Comisiei.</w:t>
      </w:r>
    </w:p>
    <w:p w:rsidR="000619D1" w:rsidRDefault="000619D1">
      <w:pPr>
        <w:spacing w:line="235" w:lineRule="auto"/>
        <w:rPr>
          <w:sz w:val="18"/>
        </w:rPr>
        <w:sectPr w:rsidR="000619D1">
          <w:footerReference w:type="default" r:id="rId9"/>
          <w:pgSz w:w="11900" w:h="16840"/>
          <w:pgMar w:top="480" w:right="600" w:bottom="980" w:left="620" w:header="0" w:footer="789" w:gutter="0"/>
          <w:cols w:space="720"/>
        </w:sectPr>
      </w:pPr>
    </w:p>
    <w:p w:rsidR="000619D1" w:rsidRDefault="00B33CD2">
      <w:pPr>
        <w:pStyle w:val="Heading1"/>
        <w:numPr>
          <w:ilvl w:val="0"/>
          <w:numId w:val="9"/>
        </w:numPr>
        <w:tabs>
          <w:tab w:val="left" w:pos="475"/>
        </w:tabs>
        <w:spacing w:before="69"/>
        <w:ind w:left="475" w:hanging="375"/>
      </w:pPr>
      <w:bookmarkStart w:id="6" w:name="_TOC_250003"/>
      <w:r>
        <w:rPr>
          <w:w w:val="120"/>
        </w:rPr>
        <w:lastRenderedPageBreak/>
        <w:t>Formular</w:t>
      </w:r>
      <w:r>
        <w:rPr>
          <w:spacing w:val="5"/>
          <w:w w:val="120"/>
        </w:rPr>
        <w:t xml:space="preserve"> </w:t>
      </w:r>
      <w:r>
        <w:rPr>
          <w:w w:val="120"/>
        </w:rPr>
        <w:t>de</w:t>
      </w:r>
      <w:r>
        <w:rPr>
          <w:spacing w:val="5"/>
          <w:w w:val="120"/>
        </w:rPr>
        <w:t xml:space="preserve"> </w:t>
      </w:r>
      <w:r>
        <w:rPr>
          <w:w w:val="120"/>
        </w:rPr>
        <w:t>evidenţă</w:t>
      </w:r>
      <w:r>
        <w:rPr>
          <w:spacing w:val="5"/>
          <w:w w:val="120"/>
        </w:rPr>
        <w:t xml:space="preserve"> </w:t>
      </w:r>
      <w:r>
        <w:rPr>
          <w:w w:val="120"/>
        </w:rPr>
        <w:t>a</w:t>
      </w:r>
      <w:r>
        <w:rPr>
          <w:spacing w:val="5"/>
          <w:w w:val="120"/>
        </w:rPr>
        <w:t xml:space="preserve"> </w:t>
      </w:r>
      <w:bookmarkEnd w:id="6"/>
      <w:r>
        <w:rPr>
          <w:w w:val="120"/>
        </w:rPr>
        <w:t>modificărilor</w:t>
      </w:r>
    </w:p>
    <w:p w:rsidR="000619D1" w:rsidRDefault="000619D1">
      <w:pPr>
        <w:pStyle w:val="BodyText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520"/>
        <w:gridCol w:w="900"/>
        <w:gridCol w:w="1600"/>
        <w:gridCol w:w="940"/>
        <w:gridCol w:w="480"/>
        <w:gridCol w:w="3040"/>
        <w:gridCol w:w="1590"/>
      </w:tblGrid>
      <w:tr w:rsidR="000619D1">
        <w:trPr>
          <w:trHeight w:val="656"/>
        </w:trPr>
        <w:tc>
          <w:tcPr>
            <w:tcW w:w="370" w:type="dxa"/>
            <w:tcBorders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0619D1" w:rsidRDefault="00B33CD2">
            <w:pPr>
              <w:pStyle w:val="TableParagraph"/>
              <w:spacing w:before="128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52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0619D1" w:rsidRDefault="000619D1">
            <w:pPr>
              <w:pStyle w:val="TableParagraph"/>
              <w:spacing w:before="5"/>
              <w:rPr>
                <w:rFonts w:ascii="Cambria"/>
                <w:b/>
                <w:sz w:val="19"/>
              </w:rPr>
            </w:pPr>
          </w:p>
          <w:p w:rsidR="000619D1" w:rsidRDefault="00B33CD2">
            <w:pPr>
              <w:pStyle w:val="TableParagraph"/>
              <w:spacing w:before="0"/>
              <w:ind w:left="48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Ediţia</w:t>
            </w:r>
          </w:p>
        </w:tc>
        <w:tc>
          <w:tcPr>
            <w:tcW w:w="90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0619D1" w:rsidRDefault="00B33CD2">
            <w:pPr>
              <w:pStyle w:val="TableParagraph"/>
              <w:spacing w:before="128" w:line="256" w:lineRule="auto"/>
              <w:ind w:left="152" w:right="113" w:firstLine="7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Data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ediţiei</w:t>
            </w:r>
          </w:p>
        </w:tc>
        <w:tc>
          <w:tcPr>
            <w:tcW w:w="160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0619D1" w:rsidRDefault="000619D1">
            <w:pPr>
              <w:pStyle w:val="TableParagraph"/>
              <w:spacing w:before="5"/>
              <w:rPr>
                <w:rFonts w:ascii="Cambria"/>
                <w:b/>
                <w:sz w:val="19"/>
              </w:rPr>
            </w:pPr>
          </w:p>
          <w:p w:rsidR="000619D1" w:rsidRDefault="00B33CD2">
            <w:pPr>
              <w:pStyle w:val="TableParagraph"/>
              <w:spacing w:before="0"/>
              <w:ind w:left="46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Revizia</w:t>
            </w:r>
          </w:p>
        </w:tc>
        <w:tc>
          <w:tcPr>
            <w:tcW w:w="94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0619D1" w:rsidRDefault="00B33CD2">
            <w:pPr>
              <w:pStyle w:val="TableParagraph"/>
              <w:spacing w:before="128" w:line="256" w:lineRule="auto"/>
              <w:ind w:left="131" w:right="104" w:firstLine="11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reviziei</w:t>
            </w:r>
          </w:p>
        </w:tc>
        <w:tc>
          <w:tcPr>
            <w:tcW w:w="48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0619D1" w:rsidRDefault="00B33CD2">
            <w:pPr>
              <w:pStyle w:val="TableParagraph"/>
              <w:spacing w:before="128" w:line="256" w:lineRule="auto"/>
              <w:ind w:left="35" w:right="3" w:firstLine="5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pag.</w:t>
            </w:r>
          </w:p>
        </w:tc>
        <w:tc>
          <w:tcPr>
            <w:tcW w:w="304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0619D1" w:rsidRDefault="000619D1">
            <w:pPr>
              <w:pStyle w:val="TableParagraph"/>
              <w:spacing w:before="5"/>
              <w:rPr>
                <w:rFonts w:ascii="Cambria"/>
                <w:b/>
                <w:sz w:val="19"/>
              </w:rPr>
            </w:pPr>
          </w:p>
          <w:p w:rsidR="000619D1" w:rsidRDefault="00B33CD2">
            <w:pPr>
              <w:pStyle w:val="TableParagraph"/>
              <w:spacing w:before="0"/>
              <w:ind w:left="506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Descrierea</w:t>
            </w:r>
            <w:r>
              <w:rPr>
                <w:rFonts w:ascii="Cambria" w:hAnsi="Cambria"/>
                <w:b/>
                <w:spacing w:val="8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modificării</w:t>
            </w:r>
          </w:p>
        </w:tc>
        <w:tc>
          <w:tcPr>
            <w:tcW w:w="1590" w:type="dxa"/>
            <w:tcBorders>
              <w:left w:val="single" w:sz="18" w:space="0" w:color="D2D2D2"/>
              <w:bottom w:val="thinThickMediumGap" w:sz="9" w:space="0" w:color="D2D2D2"/>
            </w:tcBorders>
            <w:shd w:val="clear" w:color="auto" w:fill="FBF7E2"/>
          </w:tcPr>
          <w:p w:rsidR="000619D1" w:rsidRDefault="00B33CD2">
            <w:pPr>
              <w:pStyle w:val="TableParagraph"/>
              <w:spacing w:before="28" w:line="256" w:lineRule="auto"/>
              <w:ind w:left="35" w:right="15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conducătorului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departamentului</w:t>
            </w:r>
          </w:p>
        </w:tc>
      </w:tr>
    </w:tbl>
    <w:p w:rsidR="000619D1" w:rsidRDefault="000619D1">
      <w:pPr>
        <w:pStyle w:val="BodyText"/>
        <w:rPr>
          <w:rFonts w:ascii="Cambria"/>
          <w:b/>
          <w:sz w:val="20"/>
        </w:rPr>
      </w:pPr>
    </w:p>
    <w:p w:rsidR="000619D1" w:rsidRDefault="00B33CD2">
      <w:pPr>
        <w:pStyle w:val="Heading1"/>
        <w:numPr>
          <w:ilvl w:val="0"/>
          <w:numId w:val="9"/>
        </w:numPr>
        <w:tabs>
          <w:tab w:val="left" w:pos="475"/>
        </w:tabs>
        <w:spacing w:before="164"/>
        <w:ind w:left="475" w:hanging="375"/>
      </w:pPr>
      <w:bookmarkStart w:id="7" w:name="_TOC_250002"/>
      <w:r>
        <w:rPr>
          <w:w w:val="120"/>
        </w:rPr>
        <w:t>Formular</w:t>
      </w:r>
      <w:r>
        <w:rPr>
          <w:spacing w:val="6"/>
          <w:w w:val="120"/>
        </w:rPr>
        <w:t xml:space="preserve"> </w:t>
      </w:r>
      <w:r>
        <w:rPr>
          <w:w w:val="120"/>
        </w:rPr>
        <w:t>de</w:t>
      </w:r>
      <w:r>
        <w:rPr>
          <w:spacing w:val="7"/>
          <w:w w:val="120"/>
        </w:rPr>
        <w:t xml:space="preserve"> </w:t>
      </w:r>
      <w:r>
        <w:rPr>
          <w:w w:val="120"/>
        </w:rPr>
        <w:t>analiză</w:t>
      </w:r>
      <w:r>
        <w:rPr>
          <w:spacing w:val="7"/>
          <w:w w:val="120"/>
        </w:rPr>
        <w:t xml:space="preserve"> </w:t>
      </w:r>
      <w:r>
        <w:rPr>
          <w:w w:val="120"/>
        </w:rPr>
        <w:t>a</w:t>
      </w:r>
      <w:r>
        <w:rPr>
          <w:spacing w:val="7"/>
          <w:w w:val="120"/>
        </w:rPr>
        <w:t xml:space="preserve"> </w:t>
      </w:r>
      <w:bookmarkEnd w:id="7"/>
      <w:r>
        <w:rPr>
          <w:w w:val="120"/>
        </w:rPr>
        <w:t>procedurii</w:t>
      </w:r>
    </w:p>
    <w:p w:rsidR="000619D1" w:rsidRDefault="000619D1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2580"/>
        <w:gridCol w:w="1860"/>
        <w:gridCol w:w="1040"/>
        <w:gridCol w:w="880"/>
        <w:gridCol w:w="880"/>
        <w:gridCol w:w="1760"/>
        <w:gridCol w:w="1070"/>
      </w:tblGrid>
      <w:tr w:rsidR="000619D1">
        <w:trPr>
          <w:trHeight w:val="840"/>
        </w:trPr>
        <w:tc>
          <w:tcPr>
            <w:tcW w:w="370" w:type="dxa"/>
            <w:tcBorders>
              <w:right w:val="single" w:sz="18" w:space="0" w:color="D2D2D2"/>
            </w:tcBorders>
            <w:shd w:val="clear" w:color="auto" w:fill="FBF7E2"/>
          </w:tcPr>
          <w:p w:rsidR="000619D1" w:rsidRDefault="000619D1">
            <w:pPr>
              <w:pStyle w:val="TableParagraph"/>
              <w:spacing w:before="5"/>
              <w:rPr>
                <w:rFonts w:ascii="Cambria"/>
                <w:b/>
                <w:sz w:val="19"/>
              </w:rPr>
            </w:pPr>
          </w:p>
          <w:p w:rsidR="000619D1" w:rsidRDefault="00B33CD2">
            <w:pPr>
              <w:pStyle w:val="TableParagraph"/>
              <w:spacing w:before="0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258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0619D1" w:rsidRDefault="000619D1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0619D1" w:rsidRDefault="00B33CD2">
            <w:pPr>
              <w:pStyle w:val="TableParagraph"/>
              <w:spacing w:before="117"/>
              <w:ind w:left="62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Compartiment</w:t>
            </w:r>
          </w:p>
        </w:tc>
        <w:tc>
          <w:tcPr>
            <w:tcW w:w="186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0619D1" w:rsidRDefault="00B33CD2">
            <w:pPr>
              <w:pStyle w:val="TableParagraph"/>
              <w:spacing w:before="128" w:line="256" w:lineRule="auto"/>
              <w:ind w:left="119" w:right="9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</w:t>
            </w:r>
            <w:r>
              <w:rPr>
                <w:rFonts w:ascii="Cambria" w:hAnsi="Cambria"/>
                <w:b/>
                <w:spacing w:val="13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şi</w:t>
            </w:r>
            <w:r>
              <w:rPr>
                <w:rFonts w:ascii="Cambria" w:hAnsi="Cambria"/>
                <w:b/>
                <w:spacing w:val="15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</w:t>
            </w:r>
            <w:r>
              <w:rPr>
                <w:rFonts w:ascii="Cambria" w:hAnsi="Cambria"/>
                <w:b/>
                <w:spacing w:val="-39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conducător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compartiment</w:t>
            </w:r>
          </w:p>
        </w:tc>
        <w:tc>
          <w:tcPr>
            <w:tcW w:w="104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0619D1" w:rsidRDefault="00B33CD2">
            <w:pPr>
              <w:pStyle w:val="TableParagraph"/>
              <w:spacing w:before="15" w:line="200" w:lineRule="atLeast"/>
              <w:ind w:left="59" w:right="3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Înlocuitor</w:t>
            </w:r>
            <w:r>
              <w:rPr>
                <w:rFonts w:ascii="Cambria" w:hAnsi="Cambria"/>
                <w:b/>
                <w:spacing w:val="-40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</w:t>
            </w:r>
            <w:r>
              <w:rPr>
                <w:rFonts w:ascii="Cambria" w:hAnsi="Cambria"/>
                <w:b/>
                <w:spacing w:val="9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drept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sau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delegat</w:t>
            </w:r>
          </w:p>
        </w:tc>
        <w:tc>
          <w:tcPr>
            <w:tcW w:w="88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0619D1" w:rsidRDefault="000619D1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0619D1" w:rsidRDefault="00B33CD2">
            <w:pPr>
              <w:pStyle w:val="TableParagraph"/>
              <w:spacing w:before="117"/>
              <w:ind w:left="24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15"/>
                <w:sz w:val="16"/>
              </w:rPr>
              <w:t>Aviz</w:t>
            </w:r>
          </w:p>
        </w:tc>
        <w:tc>
          <w:tcPr>
            <w:tcW w:w="88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0619D1" w:rsidRDefault="000619D1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0619D1" w:rsidRDefault="00B33CD2">
            <w:pPr>
              <w:pStyle w:val="TableParagraph"/>
              <w:spacing w:before="117"/>
              <w:ind w:left="217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5"/>
                <w:sz w:val="16"/>
              </w:rPr>
              <w:t>Data</w:t>
            </w:r>
          </w:p>
        </w:tc>
        <w:tc>
          <w:tcPr>
            <w:tcW w:w="176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0619D1" w:rsidRDefault="000619D1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0619D1" w:rsidRDefault="00B33CD2">
            <w:pPr>
              <w:pStyle w:val="TableParagraph"/>
              <w:spacing w:before="117"/>
              <w:ind w:left="408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Observaţii</w:t>
            </w:r>
          </w:p>
        </w:tc>
        <w:tc>
          <w:tcPr>
            <w:tcW w:w="1070" w:type="dxa"/>
            <w:tcBorders>
              <w:left w:val="single" w:sz="18" w:space="0" w:color="D2D2D2"/>
            </w:tcBorders>
            <w:shd w:val="clear" w:color="auto" w:fill="FBF7E2"/>
          </w:tcPr>
          <w:p w:rsidR="000619D1" w:rsidRDefault="000619D1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0619D1" w:rsidRDefault="00B33CD2">
            <w:pPr>
              <w:pStyle w:val="TableParagraph"/>
              <w:spacing w:before="117"/>
              <w:ind w:left="3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</w:p>
        </w:tc>
      </w:tr>
    </w:tbl>
    <w:p w:rsidR="000619D1" w:rsidRDefault="000619D1">
      <w:pPr>
        <w:pStyle w:val="BodyText"/>
        <w:rPr>
          <w:rFonts w:ascii="Cambria"/>
          <w:b/>
          <w:sz w:val="20"/>
        </w:rPr>
      </w:pPr>
    </w:p>
    <w:p w:rsidR="000619D1" w:rsidRDefault="00B33CD2">
      <w:pPr>
        <w:pStyle w:val="Heading1"/>
        <w:numPr>
          <w:ilvl w:val="0"/>
          <w:numId w:val="9"/>
        </w:numPr>
        <w:tabs>
          <w:tab w:val="left" w:pos="475"/>
        </w:tabs>
        <w:spacing w:before="134"/>
        <w:ind w:left="475" w:hanging="375"/>
      </w:pPr>
      <w:bookmarkStart w:id="8" w:name="_TOC_250001"/>
      <w:r>
        <w:rPr>
          <w:w w:val="120"/>
        </w:rPr>
        <w:t>Lista</w:t>
      </w:r>
      <w:r>
        <w:rPr>
          <w:spacing w:val="12"/>
          <w:w w:val="120"/>
        </w:rPr>
        <w:t xml:space="preserve"> </w:t>
      </w:r>
      <w:r>
        <w:rPr>
          <w:w w:val="120"/>
        </w:rPr>
        <w:t>de</w:t>
      </w:r>
      <w:r>
        <w:rPr>
          <w:spacing w:val="12"/>
          <w:w w:val="120"/>
        </w:rPr>
        <w:t xml:space="preserve"> </w:t>
      </w:r>
      <w:r>
        <w:rPr>
          <w:w w:val="120"/>
        </w:rPr>
        <w:t>difuzare</w:t>
      </w:r>
      <w:r>
        <w:rPr>
          <w:spacing w:val="11"/>
          <w:w w:val="120"/>
        </w:rPr>
        <w:t xml:space="preserve"> </w:t>
      </w:r>
      <w:r>
        <w:rPr>
          <w:w w:val="120"/>
        </w:rPr>
        <w:t>a</w:t>
      </w:r>
      <w:r>
        <w:rPr>
          <w:spacing w:val="12"/>
          <w:w w:val="120"/>
        </w:rPr>
        <w:t xml:space="preserve"> </w:t>
      </w:r>
      <w:bookmarkEnd w:id="8"/>
      <w:r>
        <w:rPr>
          <w:w w:val="120"/>
        </w:rPr>
        <w:t>procedurii</w:t>
      </w:r>
    </w:p>
    <w:p w:rsidR="000619D1" w:rsidRDefault="000619D1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2960"/>
        <w:gridCol w:w="1980"/>
        <w:gridCol w:w="1000"/>
        <w:gridCol w:w="1080"/>
        <w:gridCol w:w="1000"/>
        <w:gridCol w:w="1000"/>
        <w:gridCol w:w="1070"/>
      </w:tblGrid>
      <w:tr w:rsidR="000619D1">
        <w:trPr>
          <w:trHeight w:val="637"/>
        </w:trPr>
        <w:tc>
          <w:tcPr>
            <w:tcW w:w="35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0619D1" w:rsidRDefault="00B33CD2">
            <w:pPr>
              <w:pStyle w:val="TableParagraph"/>
              <w:spacing w:before="128"/>
              <w:ind w:left="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</w:p>
          <w:p w:rsidR="000619D1" w:rsidRDefault="00B33CD2">
            <w:pPr>
              <w:pStyle w:val="TableParagraph"/>
              <w:spacing w:before="12"/>
              <w:ind w:left="4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"/>
                <w:w w:val="130"/>
                <w:sz w:val="16"/>
              </w:rPr>
              <w:t>ex.</w:t>
            </w:r>
          </w:p>
        </w:tc>
        <w:tc>
          <w:tcPr>
            <w:tcW w:w="296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0619D1" w:rsidRDefault="000619D1">
            <w:pPr>
              <w:pStyle w:val="TableParagraph"/>
              <w:spacing w:before="5"/>
              <w:rPr>
                <w:rFonts w:ascii="Cambria"/>
                <w:b/>
                <w:sz w:val="19"/>
              </w:rPr>
            </w:pPr>
          </w:p>
          <w:p w:rsidR="000619D1" w:rsidRDefault="00B33CD2">
            <w:pPr>
              <w:pStyle w:val="TableParagraph"/>
              <w:spacing w:before="0"/>
              <w:ind w:left="81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Compartiment</w:t>
            </w:r>
          </w:p>
        </w:tc>
        <w:tc>
          <w:tcPr>
            <w:tcW w:w="198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0619D1" w:rsidRDefault="000619D1">
            <w:pPr>
              <w:pStyle w:val="TableParagraph"/>
              <w:spacing w:before="5"/>
              <w:rPr>
                <w:rFonts w:ascii="Cambria"/>
                <w:b/>
                <w:sz w:val="19"/>
              </w:rPr>
            </w:pPr>
          </w:p>
          <w:p w:rsidR="000619D1" w:rsidRDefault="00B33CD2">
            <w:pPr>
              <w:pStyle w:val="TableParagraph"/>
              <w:spacing w:before="0"/>
              <w:ind w:left="179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</w:t>
            </w:r>
            <w:r>
              <w:rPr>
                <w:rFonts w:ascii="Cambria" w:hAnsi="Cambria"/>
                <w:b/>
                <w:spacing w:val="13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și</w:t>
            </w:r>
            <w:r>
              <w:rPr>
                <w:rFonts w:ascii="Cambria" w:hAnsi="Cambria"/>
                <w:b/>
                <w:spacing w:val="14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0619D1" w:rsidRDefault="00B33CD2">
            <w:pPr>
              <w:pStyle w:val="TableParagraph"/>
              <w:spacing w:before="128" w:line="256" w:lineRule="auto"/>
              <w:ind w:left="141" w:right="17" w:firstLine="13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primirii</w:t>
            </w:r>
          </w:p>
        </w:tc>
        <w:tc>
          <w:tcPr>
            <w:tcW w:w="108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0619D1" w:rsidRDefault="000619D1">
            <w:pPr>
              <w:pStyle w:val="TableParagraph"/>
              <w:spacing w:before="5"/>
              <w:rPr>
                <w:rFonts w:ascii="Cambria"/>
                <w:b/>
                <w:sz w:val="19"/>
              </w:rPr>
            </w:pPr>
          </w:p>
          <w:p w:rsidR="000619D1" w:rsidRDefault="00B33CD2">
            <w:pPr>
              <w:pStyle w:val="TableParagraph"/>
              <w:spacing w:before="0"/>
              <w:ind w:left="3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0619D1" w:rsidRDefault="00B33CD2">
            <w:pPr>
              <w:pStyle w:val="TableParagraph"/>
              <w:spacing w:before="128" w:line="256" w:lineRule="auto"/>
              <w:ind w:left="54" w:right="17" w:firstLine="22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retragerii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0619D1" w:rsidRDefault="00B33CD2">
            <w:pPr>
              <w:pStyle w:val="TableParagraph"/>
              <w:spacing w:before="15" w:line="200" w:lineRule="atLeast"/>
              <w:ind w:left="22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Data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intrării în</w:t>
            </w:r>
            <w:r>
              <w:rPr>
                <w:rFonts w:ascii="Cambria" w:hAnsi="Cambria"/>
                <w:b/>
                <w:spacing w:val="-40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vigoare</w:t>
            </w:r>
          </w:p>
        </w:tc>
        <w:tc>
          <w:tcPr>
            <w:tcW w:w="107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0619D1" w:rsidRDefault="000619D1">
            <w:pPr>
              <w:pStyle w:val="TableParagraph"/>
              <w:spacing w:before="5"/>
              <w:rPr>
                <w:rFonts w:ascii="Cambria"/>
                <w:b/>
                <w:sz w:val="19"/>
              </w:rPr>
            </w:pPr>
          </w:p>
          <w:p w:rsidR="000619D1" w:rsidRDefault="00B33CD2">
            <w:pPr>
              <w:pStyle w:val="TableParagraph"/>
              <w:spacing w:before="0"/>
              <w:ind w:left="3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</w:p>
        </w:tc>
      </w:tr>
      <w:tr w:rsidR="004C2585">
        <w:trPr>
          <w:trHeight w:val="215"/>
        </w:trPr>
        <w:tc>
          <w:tcPr>
            <w:tcW w:w="35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4C2585" w:rsidRDefault="004C2585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4C2585" w:rsidRDefault="004C2585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Management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4C2585" w:rsidRDefault="004C2585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Cazacu Emanoil Remus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4C2585" w:rsidRPr="004C2585" w:rsidRDefault="004C2585"/>
        </w:tc>
        <w:tc>
          <w:tcPr>
            <w:tcW w:w="10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4C2585" w:rsidRDefault="004C258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4C2585" w:rsidRPr="004C2585" w:rsidRDefault="004C2585"/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4C2585" w:rsidRPr="004C2585" w:rsidRDefault="004C2585"/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4C2585" w:rsidRDefault="004C258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C2585">
        <w:trPr>
          <w:trHeight w:val="395"/>
        </w:trPr>
        <w:tc>
          <w:tcPr>
            <w:tcW w:w="35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4C2585" w:rsidRDefault="004C2585">
            <w:pPr>
              <w:pStyle w:val="TableParagraph"/>
              <w:spacing w:before="90"/>
              <w:ind w:left="22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4C2585" w:rsidRDefault="004C2585">
            <w:pPr>
              <w:pStyle w:val="TableParagraph"/>
              <w:spacing w:before="9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Comisie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4C2585" w:rsidRDefault="004C2585" w:rsidP="0019203A">
            <w:pPr>
              <w:pStyle w:val="TableParagraph"/>
              <w:ind w:righ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Sova Andreea Simona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4C2585" w:rsidRPr="004C2585" w:rsidRDefault="004C2585"/>
        </w:tc>
        <w:tc>
          <w:tcPr>
            <w:tcW w:w="10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4C2585" w:rsidRDefault="004C258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4C2585" w:rsidRPr="004C2585" w:rsidRDefault="004C2585"/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4C2585" w:rsidRPr="004C2585" w:rsidRDefault="004C2585"/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4C2585" w:rsidRDefault="004C258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4C2585">
        <w:trPr>
          <w:trHeight w:val="217"/>
        </w:trPr>
        <w:tc>
          <w:tcPr>
            <w:tcW w:w="350" w:type="dxa"/>
            <w:tcBorders>
              <w:top w:val="single" w:sz="18" w:space="0" w:color="D2D2D2"/>
              <w:right w:val="single" w:sz="18" w:space="0" w:color="D2D2D2"/>
            </w:tcBorders>
          </w:tcPr>
          <w:p w:rsidR="004C2585" w:rsidRDefault="004C2585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4C2585" w:rsidRDefault="004C2585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Secretariat/Resurse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Umane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4C2585" w:rsidRDefault="004C2585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1"/>
                <w:w w:val="120"/>
                <w:sz w:val="16"/>
              </w:rPr>
              <w:t>Mortun Loredana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4C2585" w:rsidRPr="004C2585" w:rsidRDefault="004C2585"/>
        </w:tc>
        <w:tc>
          <w:tcPr>
            <w:tcW w:w="10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4C2585" w:rsidRDefault="004C258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4C2585" w:rsidRPr="004C2585" w:rsidRDefault="004C2585"/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4C2585" w:rsidRPr="004C2585" w:rsidRDefault="004C2585"/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</w:tcBorders>
          </w:tcPr>
          <w:p w:rsidR="004C2585" w:rsidRDefault="004C258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0619D1" w:rsidRDefault="000619D1">
      <w:pPr>
        <w:pStyle w:val="BodyText"/>
        <w:rPr>
          <w:rFonts w:ascii="Cambria"/>
          <w:b/>
          <w:sz w:val="20"/>
        </w:rPr>
      </w:pPr>
    </w:p>
    <w:p w:rsidR="000619D1" w:rsidRDefault="00B33CD2">
      <w:pPr>
        <w:pStyle w:val="Heading1"/>
        <w:numPr>
          <w:ilvl w:val="0"/>
          <w:numId w:val="9"/>
        </w:numPr>
        <w:tabs>
          <w:tab w:val="left" w:pos="475"/>
        </w:tabs>
        <w:spacing w:before="134"/>
        <w:ind w:left="475" w:hanging="375"/>
      </w:pPr>
      <w:bookmarkStart w:id="9" w:name="_TOC_250000"/>
      <w:bookmarkEnd w:id="9"/>
      <w:r>
        <w:rPr>
          <w:w w:val="120"/>
        </w:rPr>
        <w:t>Anexe</w:t>
      </w:r>
    </w:p>
    <w:p w:rsidR="000619D1" w:rsidRDefault="000619D1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3520"/>
        <w:gridCol w:w="1880"/>
        <w:gridCol w:w="1820"/>
        <w:gridCol w:w="1020"/>
        <w:gridCol w:w="1830"/>
      </w:tblGrid>
      <w:tr w:rsidR="000619D1">
        <w:trPr>
          <w:trHeight w:val="440"/>
        </w:trPr>
        <w:tc>
          <w:tcPr>
            <w:tcW w:w="370" w:type="dxa"/>
            <w:tcBorders>
              <w:right w:val="single" w:sz="18" w:space="0" w:color="D2D2D2"/>
            </w:tcBorders>
            <w:shd w:val="clear" w:color="auto" w:fill="FBF7E2"/>
          </w:tcPr>
          <w:p w:rsidR="000619D1" w:rsidRDefault="00B33CD2">
            <w:pPr>
              <w:pStyle w:val="TableParagraph"/>
              <w:spacing w:before="15" w:line="200" w:lineRule="atLeast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352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0619D1" w:rsidRDefault="00B33CD2">
            <w:pPr>
              <w:pStyle w:val="TableParagraph"/>
              <w:spacing w:before="128"/>
              <w:ind w:left="9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Denumirea</w:t>
            </w:r>
            <w:r>
              <w:rPr>
                <w:rFonts w:ascii="Cambria"/>
                <w:b/>
                <w:spacing w:val="4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anexei</w:t>
            </w:r>
          </w:p>
        </w:tc>
        <w:tc>
          <w:tcPr>
            <w:tcW w:w="188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0619D1" w:rsidRDefault="00B33CD2">
            <w:pPr>
              <w:pStyle w:val="TableParagraph"/>
              <w:spacing w:before="128"/>
              <w:ind w:left="449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Elaborator</w:t>
            </w:r>
          </w:p>
        </w:tc>
        <w:tc>
          <w:tcPr>
            <w:tcW w:w="182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0619D1" w:rsidRDefault="00B33CD2">
            <w:pPr>
              <w:pStyle w:val="TableParagraph"/>
              <w:spacing w:before="128"/>
              <w:ind w:left="57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Aproba</w:t>
            </w:r>
          </w:p>
        </w:tc>
        <w:tc>
          <w:tcPr>
            <w:tcW w:w="102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0619D1" w:rsidRDefault="00B33CD2">
            <w:pPr>
              <w:pStyle w:val="TableParagraph"/>
              <w:spacing w:before="15" w:line="200" w:lineRule="atLeast"/>
              <w:ind w:left="32" w:firstLine="20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Numar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de</w:t>
            </w:r>
            <w:r>
              <w:rPr>
                <w:rFonts w:ascii="Cambria"/>
                <w:b/>
                <w:spacing w:val="-40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exemplare</w:t>
            </w:r>
          </w:p>
        </w:tc>
        <w:tc>
          <w:tcPr>
            <w:tcW w:w="1830" w:type="dxa"/>
            <w:tcBorders>
              <w:left w:val="single" w:sz="18" w:space="0" w:color="D2D2D2"/>
            </w:tcBorders>
            <w:shd w:val="clear" w:color="auto" w:fill="FBF7E2"/>
          </w:tcPr>
          <w:p w:rsidR="000619D1" w:rsidRDefault="00B33CD2">
            <w:pPr>
              <w:pStyle w:val="TableParagraph"/>
              <w:spacing w:before="128"/>
              <w:ind w:left="52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Arhivare</w:t>
            </w:r>
          </w:p>
        </w:tc>
      </w:tr>
    </w:tbl>
    <w:p w:rsidR="000619D1" w:rsidRDefault="00B33CD2">
      <w:pPr>
        <w:pStyle w:val="Heading1"/>
        <w:spacing w:before="69"/>
        <w:ind w:left="100" w:firstLine="0"/>
      </w:pPr>
      <w:r>
        <w:rPr>
          <w:w w:val="120"/>
        </w:rPr>
        <w:t>Cuprins</w:t>
      </w:r>
    </w:p>
    <w:sdt>
      <w:sdtPr>
        <w:id w:val="-1139418202"/>
        <w:docPartObj>
          <w:docPartGallery w:val="Table of Contents"/>
          <w:docPartUnique/>
        </w:docPartObj>
      </w:sdtPr>
      <w:sdtEndPr/>
      <w:sdtContent>
        <w:p w:rsidR="000619D1" w:rsidRDefault="00260E09">
          <w:pPr>
            <w:pStyle w:val="TOC1"/>
            <w:tabs>
              <w:tab w:val="left" w:pos="10279"/>
            </w:tabs>
            <w:spacing w:before="495" w:line="633" w:lineRule="auto"/>
            <w:ind w:left="120" w:right="283" w:firstLine="0"/>
          </w:pPr>
          <w:r>
            <w:pict>
              <v:shape id="_x0000_s1039" style="position:absolute;left:0;text-align:left;margin-left:36pt;margin-top:36pt;width:523pt;height:1pt;z-index:-16271360;mso-position-horizontal-relative:page;mso-position-vertical-relative:text" coordorigin="720,720" coordsize="10460,20" path="m11180,720r-300,l720,720r,20l10880,740r300,l11180,720xe" fillcolor="#d2d2d2" stroked="f">
                <v:path arrowok="t"/>
                <w10:wrap anchorx="page"/>
              </v:shape>
            </w:pict>
          </w:r>
          <w:r>
            <w:pict>
              <v:shape id="_x0000_s1038" style="position:absolute;left:0;text-align:left;margin-left:36pt;margin-top:63pt;width:523pt;height:1pt;z-index:-16270848;mso-position-horizontal-relative:page;mso-position-vertical-relative:text" coordorigin="720,1260" coordsize="10460,20" path="m11180,1260r-300,l720,1260r,20l10880,1280r300,l11180,1260xe" fillcolor="#d2d2d2" stroked="f">
                <v:path arrowok="t"/>
                <w10:wrap anchorx="page"/>
              </v:shape>
            </w:pict>
          </w:r>
          <w:r w:rsidR="00B33CD2">
            <w:rPr>
              <w:spacing w:val="-1"/>
              <w:w w:val="120"/>
            </w:rPr>
            <w:t>1.Lista</w:t>
          </w:r>
          <w:r w:rsidR="00B33CD2">
            <w:rPr>
              <w:spacing w:val="-12"/>
              <w:w w:val="120"/>
            </w:rPr>
            <w:t xml:space="preserve"> </w:t>
          </w:r>
          <w:r w:rsidR="00B33CD2">
            <w:rPr>
              <w:spacing w:val="-1"/>
              <w:w w:val="120"/>
            </w:rPr>
            <w:t>responsabililor</w:t>
          </w:r>
          <w:r w:rsidR="00B33CD2">
            <w:rPr>
              <w:spacing w:val="-12"/>
              <w:w w:val="120"/>
            </w:rPr>
            <w:t xml:space="preserve"> </w:t>
          </w:r>
          <w:r w:rsidR="00B33CD2">
            <w:rPr>
              <w:spacing w:val="-1"/>
              <w:w w:val="120"/>
            </w:rPr>
            <w:t>cu</w:t>
          </w:r>
          <w:r w:rsidR="00B33CD2">
            <w:rPr>
              <w:spacing w:val="-12"/>
              <w:w w:val="120"/>
            </w:rPr>
            <w:t xml:space="preserve"> </w:t>
          </w:r>
          <w:r w:rsidR="00B33CD2">
            <w:rPr>
              <w:spacing w:val="-1"/>
              <w:w w:val="120"/>
            </w:rPr>
            <w:t>elaborarea,</w:t>
          </w:r>
          <w:r w:rsidR="00B33CD2">
            <w:rPr>
              <w:spacing w:val="-12"/>
              <w:w w:val="120"/>
            </w:rPr>
            <w:t xml:space="preserve"> </w:t>
          </w:r>
          <w:r w:rsidR="00B33CD2">
            <w:rPr>
              <w:spacing w:val="-1"/>
              <w:w w:val="120"/>
            </w:rPr>
            <w:t>verificarea</w:t>
          </w:r>
          <w:r w:rsidR="00B33CD2">
            <w:rPr>
              <w:spacing w:val="-12"/>
              <w:w w:val="120"/>
            </w:rPr>
            <w:t xml:space="preserve"> </w:t>
          </w:r>
          <w:r w:rsidR="00B33CD2">
            <w:rPr>
              <w:spacing w:val="-1"/>
              <w:w w:val="120"/>
            </w:rPr>
            <w:t>și</w:t>
          </w:r>
          <w:r w:rsidR="00B33CD2">
            <w:rPr>
              <w:spacing w:val="-12"/>
              <w:w w:val="120"/>
            </w:rPr>
            <w:t xml:space="preserve"> </w:t>
          </w:r>
          <w:r w:rsidR="00B33CD2">
            <w:rPr>
              <w:spacing w:val="-1"/>
              <w:w w:val="120"/>
            </w:rPr>
            <w:t>aprobarea</w:t>
          </w:r>
          <w:r w:rsidR="00B33CD2">
            <w:rPr>
              <w:spacing w:val="-12"/>
              <w:w w:val="120"/>
            </w:rPr>
            <w:t xml:space="preserve"> </w:t>
          </w:r>
          <w:r w:rsidR="00B33CD2">
            <w:rPr>
              <w:spacing w:val="-1"/>
              <w:w w:val="120"/>
            </w:rPr>
            <w:t>ediției</w:t>
          </w:r>
          <w:r w:rsidR="00B33CD2">
            <w:rPr>
              <w:spacing w:val="-12"/>
              <w:w w:val="120"/>
            </w:rPr>
            <w:t xml:space="preserve"> </w:t>
          </w:r>
          <w:r w:rsidR="00B33CD2">
            <w:rPr>
              <w:w w:val="120"/>
            </w:rPr>
            <w:t>sau,</w:t>
          </w:r>
          <w:r w:rsidR="00B33CD2">
            <w:rPr>
              <w:spacing w:val="-12"/>
              <w:w w:val="120"/>
            </w:rPr>
            <w:t xml:space="preserve"> </w:t>
          </w:r>
          <w:r w:rsidR="00B33CD2">
            <w:rPr>
              <w:w w:val="120"/>
            </w:rPr>
            <w:t>după</w:t>
          </w:r>
          <w:r w:rsidR="00B33CD2">
            <w:rPr>
              <w:spacing w:val="-12"/>
              <w:w w:val="120"/>
            </w:rPr>
            <w:t xml:space="preserve"> </w:t>
          </w:r>
          <w:r w:rsidR="00B33CD2">
            <w:rPr>
              <w:w w:val="120"/>
            </w:rPr>
            <w:t>caz,</w:t>
          </w:r>
          <w:r w:rsidR="00B33CD2">
            <w:rPr>
              <w:spacing w:val="-12"/>
              <w:w w:val="120"/>
            </w:rPr>
            <w:t xml:space="preserve"> </w:t>
          </w:r>
          <w:r w:rsidR="00B33CD2">
            <w:rPr>
              <w:w w:val="120"/>
            </w:rPr>
            <w:t>a</w:t>
          </w:r>
          <w:r w:rsidR="00B33CD2">
            <w:rPr>
              <w:spacing w:val="-12"/>
              <w:w w:val="120"/>
            </w:rPr>
            <w:t xml:space="preserve"> </w:t>
          </w:r>
          <w:r w:rsidR="00B33CD2">
            <w:rPr>
              <w:w w:val="120"/>
            </w:rPr>
            <w:t>reviziei</w:t>
          </w:r>
          <w:r w:rsidR="00B33CD2">
            <w:rPr>
              <w:spacing w:val="-11"/>
              <w:w w:val="120"/>
            </w:rPr>
            <w:t xml:space="preserve"> </w:t>
          </w:r>
          <w:r w:rsidR="00B33CD2">
            <w:rPr>
              <w:w w:val="120"/>
            </w:rPr>
            <w:t>în</w:t>
          </w:r>
          <w:r w:rsidR="00B33CD2">
            <w:rPr>
              <w:spacing w:val="-12"/>
              <w:w w:val="120"/>
            </w:rPr>
            <w:t xml:space="preserve"> </w:t>
          </w:r>
          <w:r w:rsidR="00B33CD2">
            <w:rPr>
              <w:w w:val="120"/>
            </w:rPr>
            <w:t>cadrul</w:t>
          </w:r>
          <w:r w:rsidR="00B33CD2">
            <w:rPr>
              <w:spacing w:val="-12"/>
              <w:w w:val="120"/>
            </w:rPr>
            <w:t xml:space="preserve"> </w:t>
          </w:r>
          <w:r w:rsidR="00B33CD2">
            <w:rPr>
              <w:w w:val="120"/>
            </w:rPr>
            <w:t>ediției</w:t>
          </w:r>
          <w:r w:rsidR="00B33CD2">
            <w:rPr>
              <w:spacing w:val="41"/>
              <w:w w:val="120"/>
            </w:rPr>
            <w:t xml:space="preserve"> </w:t>
          </w:r>
          <w:r w:rsidR="00B33CD2">
            <w:rPr>
              <w:w w:val="120"/>
            </w:rPr>
            <w:t>1</w:t>
          </w:r>
          <w:r w:rsidR="00B33CD2">
            <w:rPr>
              <w:spacing w:val="1"/>
              <w:w w:val="120"/>
            </w:rPr>
            <w:t xml:space="preserve"> </w:t>
          </w:r>
          <w:r w:rsidR="00B33CD2">
            <w:rPr>
              <w:w w:val="115"/>
            </w:rPr>
            <w:t>2.Situaţia</w:t>
          </w:r>
          <w:r w:rsidR="00B33CD2">
            <w:rPr>
              <w:spacing w:val="-1"/>
              <w:w w:val="115"/>
            </w:rPr>
            <w:t xml:space="preserve"> </w:t>
          </w:r>
          <w:r w:rsidR="00B33CD2">
            <w:rPr>
              <w:w w:val="115"/>
            </w:rPr>
            <w:t>ediţiilor</w:t>
          </w:r>
          <w:r w:rsidR="00B33CD2">
            <w:rPr>
              <w:spacing w:val="-1"/>
              <w:w w:val="115"/>
            </w:rPr>
            <w:t xml:space="preserve"> </w:t>
          </w:r>
          <w:r w:rsidR="00B33CD2">
            <w:rPr>
              <w:w w:val="115"/>
            </w:rPr>
            <w:t>şi</w:t>
          </w:r>
          <w:r w:rsidR="00B33CD2">
            <w:rPr>
              <w:spacing w:val="-1"/>
              <w:w w:val="115"/>
            </w:rPr>
            <w:t xml:space="preserve"> </w:t>
          </w:r>
          <w:r w:rsidR="00B33CD2">
            <w:rPr>
              <w:w w:val="115"/>
            </w:rPr>
            <w:t>a</w:t>
          </w:r>
          <w:r w:rsidR="00B33CD2">
            <w:rPr>
              <w:spacing w:val="-1"/>
              <w:w w:val="115"/>
            </w:rPr>
            <w:t xml:space="preserve"> </w:t>
          </w:r>
          <w:r w:rsidR="00B33CD2">
            <w:rPr>
              <w:w w:val="115"/>
            </w:rPr>
            <w:t>reviziilor</w:t>
          </w:r>
          <w:r w:rsidR="00B33CD2">
            <w:rPr>
              <w:spacing w:val="-1"/>
              <w:w w:val="115"/>
            </w:rPr>
            <w:t xml:space="preserve"> </w:t>
          </w:r>
          <w:r w:rsidR="00B33CD2">
            <w:rPr>
              <w:w w:val="115"/>
            </w:rPr>
            <w:t>în</w:t>
          </w:r>
          <w:r w:rsidR="00B33CD2">
            <w:rPr>
              <w:spacing w:val="-1"/>
              <w:w w:val="115"/>
            </w:rPr>
            <w:t xml:space="preserve"> </w:t>
          </w:r>
          <w:r w:rsidR="00B33CD2">
            <w:rPr>
              <w:w w:val="115"/>
            </w:rPr>
            <w:t>cadrul</w:t>
          </w:r>
          <w:r w:rsidR="00B33CD2">
            <w:rPr>
              <w:spacing w:val="-1"/>
              <w:w w:val="115"/>
            </w:rPr>
            <w:t xml:space="preserve"> </w:t>
          </w:r>
          <w:r w:rsidR="00B33CD2">
            <w:rPr>
              <w:w w:val="115"/>
            </w:rPr>
            <w:t>ediţiilor</w:t>
          </w:r>
          <w:r w:rsidR="00B33CD2">
            <w:rPr>
              <w:spacing w:val="-1"/>
              <w:w w:val="115"/>
            </w:rPr>
            <w:t xml:space="preserve"> </w:t>
          </w:r>
          <w:r w:rsidR="00B33CD2">
            <w:rPr>
              <w:w w:val="115"/>
            </w:rPr>
            <w:t>procedurii</w:t>
          </w:r>
          <w:r w:rsidR="00B33CD2">
            <w:rPr>
              <w:rFonts w:ascii="Times New Roman" w:hAnsi="Times New Roman"/>
              <w:w w:val="115"/>
            </w:rPr>
            <w:tab/>
          </w:r>
          <w:r w:rsidR="00B33CD2">
            <w:rPr>
              <w:w w:val="120"/>
            </w:rPr>
            <w:t>1</w:t>
          </w:r>
        </w:p>
        <w:p w:rsidR="000619D1" w:rsidRDefault="00260E09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279"/>
            </w:tabs>
            <w:spacing w:before="0"/>
          </w:pPr>
          <w:r>
            <w:pict>
              <v:shape id="_x0000_s1037" style="position:absolute;left:0;text-align:left;margin-left:36pt;margin-top:11.25pt;width:523pt;height:1pt;z-index:15730176;mso-position-horizontal-relative:page" coordorigin="720,225" coordsize="10460,20" path="m11180,225r-300,l720,225r,20l10880,245r300,l11180,225xe" fillcolor="#d2d2d2" stroked="f">
                <v:path arrowok="t"/>
                <w10:wrap anchorx="page"/>
              </v:shape>
            </w:pict>
          </w:r>
          <w:hyperlink w:anchor="_TOC_250008" w:history="1">
            <w:r w:rsidR="00B33CD2">
              <w:rPr>
                <w:w w:val="115"/>
              </w:rPr>
              <w:t>Lista</w:t>
            </w:r>
            <w:r w:rsidR="00B33CD2">
              <w:rPr>
                <w:spacing w:val="4"/>
                <w:w w:val="115"/>
              </w:rPr>
              <w:t xml:space="preserve"> </w:t>
            </w:r>
            <w:r w:rsidR="00B33CD2">
              <w:rPr>
                <w:w w:val="115"/>
              </w:rPr>
              <w:t>cuprinzând</w:t>
            </w:r>
            <w:r w:rsidR="00B33CD2">
              <w:rPr>
                <w:spacing w:val="4"/>
                <w:w w:val="115"/>
              </w:rPr>
              <w:t xml:space="preserve"> </w:t>
            </w:r>
            <w:r w:rsidR="00B33CD2">
              <w:rPr>
                <w:w w:val="115"/>
              </w:rPr>
              <w:t>persoanele</w:t>
            </w:r>
            <w:r w:rsidR="00B33CD2">
              <w:rPr>
                <w:spacing w:val="4"/>
                <w:w w:val="115"/>
              </w:rPr>
              <w:t xml:space="preserve"> </w:t>
            </w:r>
            <w:r w:rsidR="00B33CD2">
              <w:rPr>
                <w:w w:val="115"/>
              </w:rPr>
              <w:t>la</w:t>
            </w:r>
            <w:r w:rsidR="00B33CD2">
              <w:rPr>
                <w:spacing w:val="4"/>
                <w:w w:val="115"/>
              </w:rPr>
              <w:t xml:space="preserve"> </w:t>
            </w:r>
            <w:r w:rsidR="00B33CD2">
              <w:rPr>
                <w:w w:val="115"/>
              </w:rPr>
              <w:t>care</w:t>
            </w:r>
            <w:r w:rsidR="00B33CD2">
              <w:rPr>
                <w:spacing w:val="4"/>
                <w:w w:val="115"/>
              </w:rPr>
              <w:t xml:space="preserve"> </w:t>
            </w:r>
            <w:r w:rsidR="00B33CD2">
              <w:rPr>
                <w:w w:val="115"/>
              </w:rPr>
              <w:t>se</w:t>
            </w:r>
            <w:r w:rsidR="00B33CD2">
              <w:rPr>
                <w:spacing w:val="4"/>
                <w:w w:val="115"/>
              </w:rPr>
              <w:t xml:space="preserve"> </w:t>
            </w:r>
            <w:r w:rsidR="00B33CD2">
              <w:rPr>
                <w:w w:val="115"/>
              </w:rPr>
              <w:t>difuzează</w:t>
            </w:r>
            <w:r w:rsidR="00B33CD2">
              <w:rPr>
                <w:spacing w:val="4"/>
                <w:w w:val="115"/>
              </w:rPr>
              <w:t xml:space="preserve"> </w:t>
            </w:r>
            <w:r w:rsidR="00B33CD2">
              <w:rPr>
                <w:w w:val="115"/>
              </w:rPr>
              <w:t>ediţia</w:t>
            </w:r>
            <w:r w:rsidR="00B33CD2">
              <w:rPr>
                <w:spacing w:val="5"/>
                <w:w w:val="115"/>
              </w:rPr>
              <w:t xml:space="preserve"> </w:t>
            </w:r>
            <w:r w:rsidR="00B33CD2">
              <w:rPr>
                <w:w w:val="115"/>
              </w:rPr>
              <w:t>sau,</w:t>
            </w:r>
            <w:r w:rsidR="00B33CD2">
              <w:rPr>
                <w:spacing w:val="4"/>
                <w:w w:val="115"/>
              </w:rPr>
              <w:t xml:space="preserve"> </w:t>
            </w:r>
            <w:r w:rsidR="00B33CD2">
              <w:rPr>
                <w:w w:val="115"/>
              </w:rPr>
              <w:t>după</w:t>
            </w:r>
            <w:r w:rsidR="00B33CD2">
              <w:rPr>
                <w:spacing w:val="4"/>
                <w:w w:val="115"/>
              </w:rPr>
              <w:t xml:space="preserve"> </w:t>
            </w:r>
            <w:r w:rsidR="00B33CD2">
              <w:rPr>
                <w:w w:val="115"/>
              </w:rPr>
              <w:t>caz,</w:t>
            </w:r>
            <w:r w:rsidR="00B33CD2">
              <w:rPr>
                <w:spacing w:val="4"/>
                <w:w w:val="115"/>
              </w:rPr>
              <w:t xml:space="preserve"> </w:t>
            </w:r>
            <w:r w:rsidR="00B33CD2">
              <w:rPr>
                <w:w w:val="115"/>
              </w:rPr>
              <w:t>revizia</w:t>
            </w:r>
            <w:r w:rsidR="00B33CD2">
              <w:rPr>
                <w:spacing w:val="4"/>
                <w:w w:val="115"/>
              </w:rPr>
              <w:t xml:space="preserve"> </w:t>
            </w:r>
            <w:r w:rsidR="00B33CD2">
              <w:rPr>
                <w:w w:val="115"/>
              </w:rPr>
              <w:t>din</w:t>
            </w:r>
            <w:r w:rsidR="00B33CD2">
              <w:rPr>
                <w:spacing w:val="4"/>
                <w:w w:val="115"/>
              </w:rPr>
              <w:t xml:space="preserve"> </w:t>
            </w:r>
            <w:r w:rsidR="00B33CD2">
              <w:rPr>
                <w:w w:val="115"/>
              </w:rPr>
              <w:t>cadrul</w:t>
            </w:r>
            <w:r w:rsidR="00B33CD2">
              <w:rPr>
                <w:spacing w:val="4"/>
                <w:w w:val="115"/>
              </w:rPr>
              <w:t xml:space="preserve"> </w:t>
            </w:r>
            <w:r w:rsidR="00B33CD2">
              <w:rPr>
                <w:w w:val="115"/>
              </w:rPr>
              <w:t>ediţieiprocedurii</w:t>
            </w:r>
            <w:r w:rsidR="00B33CD2">
              <w:rPr>
                <w:rFonts w:ascii="Times New Roman" w:hAnsi="Times New Roman"/>
                <w:w w:val="115"/>
              </w:rPr>
              <w:tab/>
            </w:r>
            <w:r w:rsidR="00B33CD2">
              <w:rPr>
                <w:w w:val="115"/>
              </w:rPr>
              <w:t>2</w:t>
            </w:r>
          </w:hyperlink>
        </w:p>
        <w:p w:rsidR="000619D1" w:rsidRDefault="00260E09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279"/>
            </w:tabs>
          </w:pPr>
          <w:r>
            <w:pict>
              <v:shape id="_x0000_s1036" style="position:absolute;left:0;text-align:left;margin-left:36pt;margin-top:28pt;width:523pt;height:1pt;z-index:15730688;mso-position-horizontal-relative:page" coordorigin="720,560" coordsize="10460,20" path="m11180,560r-300,l720,560r,20l10880,580r300,l11180,560xe" fillcolor="#d2d2d2" stroked="f">
                <v:path arrowok="t"/>
                <w10:wrap anchorx="page"/>
              </v:shape>
            </w:pict>
          </w:r>
          <w:hyperlink w:anchor="_TOC_250007" w:history="1">
            <w:r w:rsidR="00B33CD2">
              <w:rPr>
                <w:w w:val="115"/>
              </w:rPr>
              <w:t>Scopul</w:t>
            </w:r>
            <w:r w:rsidR="00B33CD2">
              <w:rPr>
                <w:spacing w:val="1"/>
                <w:w w:val="115"/>
              </w:rPr>
              <w:t xml:space="preserve"> </w:t>
            </w:r>
            <w:r w:rsidR="00B33CD2">
              <w:rPr>
                <w:w w:val="115"/>
              </w:rPr>
              <w:t>procedurii</w:t>
            </w:r>
            <w:r w:rsidR="00B33CD2">
              <w:rPr>
                <w:rFonts w:ascii="Times New Roman"/>
                <w:w w:val="115"/>
              </w:rPr>
              <w:tab/>
            </w:r>
            <w:r w:rsidR="00B33CD2">
              <w:rPr>
                <w:w w:val="115"/>
              </w:rPr>
              <w:t>2</w:t>
            </w:r>
          </w:hyperlink>
        </w:p>
        <w:p w:rsidR="000619D1" w:rsidRDefault="00260E09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279"/>
            </w:tabs>
            <w:spacing w:before="336"/>
          </w:pPr>
          <w:r>
            <w:pict>
              <v:shape id="_x0000_s1035" style="position:absolute;left:0;text-align:left;margin-left:36pt;margin-top:28.05pt;width:523pt;height:1pt;z-index:15731200;mso-position-horizontal-relative:page" coordorigin="720,561" coordsize="10460,20" path="m11180,561r-300,l720,561r,20l10880,581r300,l11180,561xe" fillcolor="#d2d2d2" stroked="f">
                <v:path arrowok="t"/>
                <w10:wrap anchorx="page"/>
              </v:shape>
            </w:pict>
          </w:r>
          <w:hyperlink w:anchor="_TOC_250006" w:history="1">
            <w:r w:rsidR="00B33CD2">
              <w:rPr>
                <w:w w:val="115"/>
              </w:rPr>
              <w:t>Domeniul</w:t>
            </w:r>
            <w:r w:rsidR="00B33CD2">
              <w:rPr>
                <w:spacing w:val="-3"/>
                <w:w w:val="115"/>
              </w:rPr>
              <w:t xml:space="preserve"> </w:t>
            </w:r>
            <w:r w:rsidR="00B33CD2">
              <w:rPr>
                <w:w w:val="115"/>
              </w:rPr>
              <w:t>de</w:t>
            </w:r>
            <w:r w:rsidR="00B33CD2">
              <w:rPr>
                <w:spacing w:val="-2"/>
                <w:w w:val="115"/>
              </w:rPr>
              <w:t xml:space="preserve"> </w:t>
            </w:r>
            <w:r w:rsidR="00B33CD2">
              <w:rPr>
                <w:w w:val="115"/>
              </w:rPr>
              <w:t>aplicare</w:t>
            </w:r>
            <w:r w:rsidR="00B33CD2">
              <w:rPr>
                <w:rFonts w:ascii="Times New Roman"/>
                <w:w w:val="115"/>
              </w:rPr>
              <w:tab/>
            </w:r>
            <w:r w:rsidR="00B33CD2">
              <w:rPr>
                <w:w w:val="115"/>
              </w:rPr>
              <w:t>3</w:t>
            </w:r>
          </w:hyperlink>
        </w:p>
        <w:p w:rsidR="000619D1" w:rsidRDefault="00260E09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279"/>
            </w:tabs>
          </w:pPr>
          <w:r>
            <w:pict>
              <v:shape id="_x0000_s1034" style="position:absolute;left:0;text-align:left;margin-left:36pt;margin-top:28pt;width:523pt;height:1pt;z-index:15731712;mso-position-horizontal-relative:page" coordorigin="720,560" coordsize="10460,20" path="m11180,560r-300,l720,560r,20l10880,580r300,l11180,560xe" fillcolor="#d2d2d2" stroked="f">
                <v:path arrowok="t"/>
                <w10:wrap anchorx="page"/>
              </v:shape>
            </w:pict>
          </w:r>
          <w:hyperlink w:anchor="_TOC_250005" w:history="1">
            <w:r w:rsidR="00B33CD2">
              <w:rPr>
                <w:w w:val="115"/>
              </w:rPr>
              <w:t>Documente</w:t>
            </w:r>
            <w:r w:rsidR="00B33CD2">
              <w:rPr>
                <w:spacing w:val="1"/>
                <w:w w:val="115"/>
              </w:rPr>
              <w:t xml:space="preserve"> </w:t>
            </w:r>
            <w:r w:rsidR="00B33CD2">
              <w:rPr>
                <w:w w:val="115"/>
              </w:rPr>
              <w:t>de</w:t>
            </w:r>
            <w:r w:rsidR="00B33CD2">
              <w:rPr>
                <w:spacing w:val="1"/>
                <w:w w:val="115"/>
              </w:rPr>
              <w:t xml:space="preserve"> </w:t>
            </w:r>
            <w:r w:rsidR="00B33CD2">
              <w:rPr>
                <w:w w:val="115"/>
              </w:rPr>
              <w:t>referință</w:t>
            </w:r>
            <w:r w:rsidR="00B33CD2">
              <w:rPr>
                <w:rFonts w:ascii="Times New Roman" w:hAnsi="Times New Roman"/>
                <w:w w:val="115"/>
              </w:rPr>
              <w:tab/>
            </w:r>
            <w:r w:rsidR="00B33CD2">
              <w:rPr>
                <w:w w:val="115"/>
              </w:rPr>
              <w:t>3</w:t>
            </w:r>
          </w:hyperlink>
        </w:p>
        <w:p w:rsidR="000619D1" w:rsidRDefault="00260E09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279"/>
            </w:tabs>
            <w:spacing w:before="336"/>
          </w:pPr>
          <w:r>
            <w:pict>
              <v:shape id="_x0000_s1033" style="position:absolute;left:0;text-align:left;margin-left:36pt;margin-top:28.05pt;width:523pt;height:1pt;z-index:15732224;mso-position-horizontal-relative:page" coordorigin="720,561" coordsize="10460,20" path="m11180,561r-300,l720,561r,20l10880,581r300,l11180,561xe" fillcolor="#d2d2d2" stroked="f">
                <v:path arrowok="t"/>
                <w10:wrap anchorx="page"/>
              </v:shape>
            </w:pict>
          </w:r>
          <w:hyperlink w:anchor="_TOC_250004" w:history="1">
            <w:r w:rsidR="00B33CD2">
              <w:rPr>
                <w:w w:val="115"/>
              </w:rPr>
              <w:t>Definiții</w:t>
            </w:r>
            <w:r w:rsidR="00B33CD2">
              <w:rPr>
                <w:spacing w:val="-2"/>
                <w:w w:val="115"/>
              </w:rPr>
              <w:t xml:space="preserve"> </w:t>
            </w:r>
            <w:r w:rsidR="00B33CD2">
              <w:rPr>
                <w:w w:val="115"/>
              </w:rPr>
              <w:t>și</w:t>
            </w:r>
            <w:r w:rsidR="00B33CD2">
              <w:rPr>
                <w:spacing w:val="-1"/>
                <w:w w:val="115"/>
              </w:rPr>
              <w:t xml:space="preserve"> </w:t>
            </w:r>
            <w:r w:rsidR="00B33CD2">
              <w:rPr>
                <w:w w:val="115"/>
              </w:rPr>
              <w:t>abrevieri</w:t>
            </w:r>
            <w:r w:rsidR="00B33CD2">
              <w:rPr>
                <w:rFonts w:ascii="Times New Roman" w:hAnsi="Times New Roman"/>
                <w:w w:val="115"/>
              </w:rPr>
              <w:tab/>
            </w:r>
            <w:r w:rsidR="00B33CD2">
              <w:rPr>
                <w:w w:val="115"/>
              </w:rPr>
              <w:t>5</w:t>
            </w:r>
          </w:hyperlink>
        </w:p>
        <w:p w:rsidR="000619D1" w:rsidRDefault="00260E09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279"/>
            </w:tabs>
          </w:pPr>
          <w:r>
            <w:pict>
              <v:shape id="_x0000_s1032" style="position:absolute;left:0;text-align:left;margin-left:36pt;margin-top:28pt;width:523pt;height:1pt;z-index:15732736;mso-position-horizontal-relative:page" coordorigin="720,560" coordsize="10460,20" path="m11180,560r-300,l720,560r,20l10880,580r300,l11180,560xe" fillcolor="#d2d2d2" stroked="f">
                <v:path arrowok="t"/>
                <w10:wrap anchorx="page"/>
              </v:shape>
            </w:pict>
          </w:r>
          <w:r w:rsidR="00B33CD2">
            <w:rPr>
              <w:w w:val="115"/>
            </w:rPr>
            <w:t>Descrierere</w:t>
          </w:r>
          <w:r w:rsidR="00B33CD2">
            <w:rPr>
              <w:spacing w:val="6"/>
              <w:w w:val="115"/>
            </w:rPr>
            <w:t xml:space="preserve"> </w:t>
          </w:r>
          <w:r w:rsidR="00B33CD2">
            <w:rPr>
              <w:w w:val="115"/>
            </w:rPr>
            <w:t>activității</w:t>
          </w:r>
          <w:r w:rsidR="00B33CD2">
            <w:rPr>
              <w:spacing w:val="6"/>
              <w:w w:val="115"/>
            </w:rPr>
            <w:t xml:space="preserve"> </w:t>
          </w:r>
          <w:r w:rsidR="00B33CD2">
            <w:rPr>
              <w:w w:val="115"/>
            </w:rPr>
            <w:t>sau</w:t>
          </w:r>
          <w:r w:rsidR="00B33CD2">
            <w:rPr>
              <w:spacing w:val="7"/>
              <w:w w:val="115"/>
            </w:rPr>
            <w:t xml:space="preserve"> </w:t>
          </w:r>
          <w:r w:rsidR="00B33CD2">
            <w:rPr>
              <w:w w:val="115"/>
            </w:rPr>
            <w:t>procesului</w:t>
          </w:r>
          <w:r w:rsidR="00B33CD2">
            <w:rPr>
              <w:rFonts w:ascii="Times New Roman" w:hAnsi="Times New Roman"/>
              <w:w w:val="115"/>
            </w:rPr>
            <w:tab/>
          </w:r>
          <w:r w:rsidR="00B33CD2">
            <w:rPr>
              <w:w w:val="120"/>
            </w:rPr>
            <w:t>7</w:t>
          </w:r>
        </w:p>
        <w:p w:rsidR="000619D1" w:rsidRDefault="00260E09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279"/>
            </w:tabs>
            <w:spacing w:before="336"/>
          </w:pPr>
          <w:r>
            <w:pict>
              <v:shape id="_x0000_s1031" style="position:absolute;left:0;text-align:left;margin-left:36pt;margin-top:28.05pt;width:523pt;height:1pt;z-index:15733248;mso-position-horizontal-relative:page" coordorigin="720,561" coordsize="10460,20" path="m11180,561r-300,l720,561r,20l10880,581r300,l11180,561xe" fillcolor="#d2d2d2" stroked="f">
                <v:path arrowok="t"/>
                <w10:wrap anchorx="page"/>
              </v:shape>
            </w:pict>
          </w:r>
          <w:r w:rsidR="00B33CD2">
            <w:rPr>
              <w:w w:val="115"/>
            </w:rPr>
            <w:t>Responsabilități</w:t>
          </w:r>
          <w:r w:rsidR="00B33CD2">
            <w:rPr>
              <w:rFonts w:ascii="Times New Roman" w:hAnsi="Times New Roman"/>
              <w:w w:val="115"/>
            </w:rPr>
            <w:tab/>
          </w:r>
          <w:r w:rsidR="00B33CD2">
            <w:rPr>
              <w:w w:val="115"/>
            </w:rPr>
            <w:t>9</w:t>
          </w:r>
        </w:p>
        <w:p w:rsidR="000619D1" w:rsidRDefault="00260E09">
          <w:pPr>
            <w:pStyle w:val="TOC1"/>
            <w:numPr>
              <w:ilvl w:val="0"/>
              <w:numId w:val="1"/>
            </w:numPr>
            <w:tabs>
              <w:tab w:val="left" w:pos="407"/>
              <w:tab w:val="left" w:pos="10279"/>
            </w:tabs>
            <w:ind w:left="406" w:hanging="287"/>
          </w:pPr>
          <w:r>
            <w:pict>
              <v:shape id="_x0000_s1030" style="position:absolute;left:0;text-align:left;margin-left:36pt;margin-top:28pt;width:523pt;height:1pt;z-index:15733760;mso-position-horizontal-relative:page" coordorigin="720,560" coordsize="10460,20" path="m11180,560r-300,l720,560r,20l10880,580r300,l11180,560xe" fillcolor="#d2d2d2" stroked="f">
                <v:path arrowok="t"/>
                <w10:wrap anchorx="page"/>
              </v:shape>
            </w:pict>
          </w:r>
          <w:hyperlink w:anchor="_TOC_250003" w:history="1">
            <w:r w:rsidR="00B33CD2">
              <w:rPr>
                <w:w w:val="115"/>
              </w:rPr>
              <w:t>Formular</w:t>
            </w:r>
            <w:r w:rsidR="00B33CD2">
              <w:rPr>
                <w:spacing w:val="-5"/>
                <w:w w:val="115"/>
              </w:rPr>
              <w:t xml:space="preserve"> </w:t>
            </w:r>
            <w:r w:rsidR="00B33CD2">
              <w:rPr>
                <w:w w:val="115"/>
              </w:rPr>
              <w:t>de</w:t>
            </w:r>
            <w:r w:rsidR="00B33CD2">
              <w:rPr>
                <w:spacing w:val="-4"/>
                <w:w w:val="115"/>
              </w:rPr>
              <w:t xml:space="preserve"> </w:t>
            </w:r>
            <w:r w:rsidR="00B33CD2">
              <w:rPr>
                <w:w w:val="115"/>
              </w:rPr>
              <w:t>evidenţă</w:t>
            </w:r>
            <w:r w:rsidR="00B33CD2">
              <w:rPr>
                <w:spacing w:val="-4"/>
                <w:w w:val="115"/>
              </w:rPr>
              <w:t xml:space="preserve"> </w:t>
            </w:r>
            <w:r w:rsidR="00B33CD2">
              <w:rPr>
                <w:w w:val="115"/>
              </w:rPr>
              <w:t>a</w:t>
            </w:r>
            <w:r w:rsidR="00B33CD2">
              <w:rPr>
                <w:spacing w:val="-4"/>
                <w:w w:val="115"/>
              </w:rPr>
              <w:t xml:space="preserve"> </w:t>
            </w:r>
            <w:r w:rsidR="00B33CD2">
              <w:rPr>
                <w:w w:val="115"/>
              </w:rPr>
              <w:t>modificărilor</w:t>
            </w:r>
            <w:r w:rsidR="00B33CD2">
              <w:rPr>
                <w:rFonts w:ascii="Times New Roman" w:hAnsi="Times New Roman"/>
                <w:w w:val="115"/>
              </w:rPr>
              <w:tab/>
            </w:r>
            <w:r w:rsidR="00B33CD2">
              <w:rPr>
                <w:w w:val="115"/>
              </w:rPr>
              <w:t>10</w:t>
            </w:r>
          </w:hyperlink>
        </w:p>
        <w:p w:rsidR="000619D1" w:rsidRDefault="00260E09">
          <w:pPr>
            <w:pStyle w:val="TOC1"/>
            <w:numPr>
              <w:ilvl w:val="0"/>
              <w:numId w:val="1"/>
            </w:numPr>
            <w:tabs>
              <w:tab w:val="left" w:pos="407"/>
              <w:tab w:val="left" w:pos="10279"/>
            </w:tabs>
            <w:spacing w:before="336"/>
            <w:ind w:left="406" w:hanging="287"/>
          </w:pPr>
          <w:r>
            <w:pict>
              <v:shape id="_x0000_s1029" style="position:absolute;left:0;text-align:left;margin-left:36pt;margin-top:28.05pt;width:523pt;height:1pt;z-index:15734272;mso-position-horizontal-relative:page" coordorigin="720,561" coordsize="10460,20" path="m11180,561r-300,l720,561r,20l10880,581r300,l11180,561xe" fillcolor="#d2d2d2" stroked="f">
                <v:path arrowok="t"/>
                <w10:wrap anchorx="page"/>
              </v:shape>
            </w:pict>
          </w:r>
          <w:hyperlink w:anchor="_TOC_250002" w:history="1">
            <w:r w:rsidR="00B33CD2">
              <w:rPr>
                <w:w w:val="115"/>
              </w:rPr>
              <w:t>Formular</w:t>
            </w:r>
            <w:r w:rsidR="00B33CD2">
              <w:rPr>
                <w:spacing w:val="-1"/>
                <w:w w:val="115"/>
              </w:rPr>
              <w:t xml:space="preserve"> </w:t>
            </w:r>
            <w:r w:rsidR="00B33CD2">
              <w:rPr>
                <w:w w:val="115"/>
              </w:rPr>
              <w:t>de</w:t>
            </w:r>
            <w:r w:rsidR="00B33CD2">
              <w:rPr>
                <w:spacing w:val="-1"/>
                <w:w w:val="115"/>
              </w:rPr>
              <w:t xml:space="preserve"> </w:t>
            </w:r>
            <w:r w:rsidR="00B33CD2">
              <w:rPr>
                <w:w w:val="115"/>
              </w:rPr>
              <w:t>analiză</w:t>
            </w:r>
            <w:r w:rsidR="00B33CD2">
              <w:rPr>
                <w:spacing w:val="-1"/>
                <w:w w:val="115"/>
              </w:rPr>
              <w:t xml:space="preserve"> </w:t>
            </w:r>
            <w:r w:rsidR="00B33CD2">
              <w:rPr>
                <w:w w:val="115"/>
              </w:rPr>
              <w:t>a</w:t>
            </w:r>
            <w:r w:rsidR="00B33CD2">
              <w:rPr>
                <w:spacing w:val="-1"/>
                <w:w w:val="115"/>
              </w:rPr>
              <w:t xml:space="preserve"> </w:t>
            </w:r>
            <w:r w:rsidR="00B33CD2">
              <w:rPr>
                <w:w w:val="115"/>
              </w:rPr>
              <w:t>procedurii</w:t>
            </w:r>
            <w:r w:rsidR="00B33CD2">
              <w:rPr>
                <w:rFonts w:ascii="Times New Roman" w:hAnsi="Times New Roman"/>
                <w:w w:val="115"/>
              </w:rPr>
              <w:tab/>
            </w:r>
            <w:r w:rsidR="00B33CD2">
              <w:rPr>
                <w:w w:val="115"/>
              </w:rPr>
              <w:t>10</w:t>
            </w:r>
          </w:hyperlink>
        </w:p>
        <w:p w:rsidR="000619D1" w:rsidRDefault="00260E09">
          <w:pPr>
            <w:pStyle w:val="TOC1"/>
            <w:numPr>
              <w:ilvl w:val="0"/>
              <w:numId w:val="1"/>
            </w:numPr>
            <w:tabs>
              <w:tab w:val="left" w:pos="407"/>
              <w:tab w:val="left" w:pos="10279"/>
            </w:tabs>
            <w:ind w:left="406" w:hanging="287"/>
          </w:pPr>
          <w:r>
            <w:pict>
              <v:shape id="_x0000_s1028" style="position:absolute;left:0;text-align:left;margin-left:36pt;margin-top:28pt;width:523pt;height:1pt;z-index:15734784;mso-position-horizontal-relative:page" coordorigin="720,560" coordsize="10460,20" path="m11180,560r-300,l720,560r,20l10880,580r300,l11180,560xe" fillcolor="#d2d2d2" stroked="f">
                <v:path arrowok="t"/>
                <w10:wrap anchorx="page"/>
              </v:shape>
            </w:pict>
          </w:r>
          <w:hyperlink w:anchor="_TOC_250001" w:history="1">
            <w:r w:rsidR="00B33CD2">
              <w:rPr>
                <w:w w:val="115"/>
              </w:rPr>
              <w:t>Lista</w:t>
            </w:r>
            <w:r w:rsidR="00B33CD2">
              <w:rPr>
                <w:spacing w:val="3"/>
                <w:w w:val="115"/>
              </w:rPr>
              <w:t xml:space="preserve"> </w:t>
            </w:r>
            <w:r w:rsidR="00B33CD2">
              <w:rPr>
                <w:w w:val="115"/>
              </w:rPr>
              <w:t>de</w:t>
            </w:r>
            <w:r w:rsidR="00B33CD2">
              <w:rPr>
                <w:spacing w:val="4"/>
                <w:w w:val="115"/>
              </w:rPr>
              <w:t xml:space="preserve"> </w:t>
            </w:r>
            <w:r w:rsidR="00B33CD2">
              <w:rPr>
                <w:w w:val="115"/>
              </w:rPr>
              <w:t>difuzare</w:t>
            </w:r>
            <w:r w:rsidR="00B33CD2">
              <w:rPr>
                <w:spacing w:val="3"/>
                <w:w w:val="115"/>
              </w:rPr>
              <w:t xml:space="preserve"> </w:t>
            </w:r>
            <w:r w:rsidR="00B33CD2">
              <w:rPr>
                <w:w w:val="115"/>
              </w:rPr>
              <w:t>a</w:t>
            </w:r>
            <w:r w:rsidR="00B33CD2">
              <w:rPr>
                <w:spacing w:val="4"/>
                <w:w w:val="115"/>
              </w:rPr>
              <w:t xml:space="preserve"> </w:t>
            </w:r>
            <w:r w:rsidR="00B33CD2">
              <w:rPr>
                <w:w w:val="115"/>
              </w:rPr>
              <w:t>procedurii</w:t>
            </w:r>
            <w:r w:rsidR="00B33CD2">
              <w:rPr>
                <w:rFonts w:ascii="Times New Roman"/>
                <w:w w:val="115"/>
              </w:rPr>
              <w:tab/>
            </w:r>
            <w:r w:rsidR="00B33CD2">
              <w:rPr>
                <w:w w:val="115"/>
              </w:rPr>
              <w:t>10</w:t>
            </w:r>
          </w:hyperlink>
        </w:p>
        <w:p w:rsidR="000619D1" w:rsidRDefault="00260E09">
          <w:pPr>
            <w:pStyle w:val="TOC1"/>
            <w:numPr>
              <w:ilvl w:val="0"/>
              <w:numId w:val="1"/>
            </w:numPr>
            <w:tabs>
              <w:tab w:val="left" w:pos="407"/>
              <w:tab w:val="left" w:pos="10279"/>
            </w:tabs>
            <w:spacing w:before="336" w:after="19"/>
            <w:ind w:left="406" w:hanging="287"/>
          </w:pPr>
          <w:hyperlink w:anchor="_TOC_250000" w:history="1">
            <w:r w:rsidR="00B33CD2">
              <w:rPr>
                <w:w w:val="120"/>
              </w:rPr>
              <w:t>Anexe</w:t>
            </w:r>
            <w:r w:rsidR="00B33CD2">
              <w:rPr>
                <w:rFonts w:ascii="Times New Roman"/>
                <w:w w:val="120"/>
              </w:rPr>
              <w:tab/>
            </w:r>
            <w:r w:rsidR="00B33CD2">
              <w:rPr>
                <w:w w:val="120"/>
              </w:rPr>
              <w:t>10</w:t>
            </w:r>
          </w:hyperlink>
        </w:p>
      </w:sdtContent>
    </w:sdt>
    <w:p w:rsidR="000619D1" w:rsidRDefault="00260E09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23pt;height:1pt;mso-position-horizontal-relative:char;mso-position-vertical-relative:line" coordsize="10460,20">
            <v:shape id="_x0000_s1027" style="position:absolute;width:10460;height:20" coordsize="10460,20" path="m10460,r-300,l,,,20r10160,l10460,20r,-20xe" fillcolor="#d2d2d2" stroked="f">
              <v:path arrowok="t"/>
            </v:shape>
            <w10:wrap type="none"/>
            <w10:anchorlock/>
          </v:group>
        </w:pict>
      </w:r>
    </w:p>
    <w:sectPr w:rsidR="000619D1">
      <w:pgSz w:w="11900" w:h="16840"/>
      <w:pgMar w:top="480" w:right="600" w:bottom="980" w:left="620" w:header="0" w:footer="7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E09" w:rsidRDefault="00260E09">
      <w:r>
        <w:separator/>
      </w:r>
    </w:p>
  </w:endnote>
  <w:endnote w:type="continuationSeparator" w:id="0">
    <w:p w:rsidR="00260E09" w:rsidRDefault="0026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9D1" w:rsidRDefault="00260E0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2.6pt;margin-top:791.55pt;width:52.8pt;height:11.35pt;z-index:-251658752;mso-position-horizontal-relative:page;mso-position-vertical-relative:page" filled="f" stroked="f">
          <v:textbox inset="0,0,0,0">
            <w:txbxContent>
              <w:p w:rsidR="000619D1" w:rsidRDefault="00B33CD2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w w:val="120"/>
                    <w:sz w:val="16"/>
                  </w:rPr>
                  <w:t>Pagina</w:t>
                </w:r>
                <w:r>
                  <w:rPr>
                    <w:spacing w:val="-9"/>
                    <w:w w:val="120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477E6">
                  <w:rPr>
                    <w:noProof/>
                    <w:w w:val="120"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spacing w:val="-9"/>
                    <w:w w:val="12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/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w w:val="120"/>
                    <w:sz w:val="16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E09" w:rsidRDefault="00260E09">
      <w:r>
        <w:separator/>
      </w:r>
    </w:p>
  </w:footnote>
  <w:footnote w:type="continuationSeparator" w:id="0">
    <w:p w:rsidR="00260E09" w:rsidRDefault="00260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349FC"/>
    <w:multiLevelType w:val="multilevel"/>
    <w:tmpl w:val="189C91F4"/>
    <w:lvl w:ilvl="0">
      <w:start w:val="1"/>
      <w:numFmt w:val="decimal"/>
      <w:lvlText w:val="%1."/>
      <w:lvlJc w:val="left"/>
      <w:pPr>
        <w:ind w:left="350" w:hanging="250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875" w:hanging="375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start w:val="1"/>
      <w:numFmt w:val="decimal"/>
      <w:lvlText w:val="%1.%2.%3"/>
      <w:lvlJc w:val="left"/>
      <w:pPr>
        <w:ind w:left="1462" w:hanging="563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3">
      <w:numFmt w:val="bullet"/>
      <w:lvlText w:val="•"/>
      <w:lvlJc w:val="left"/>
      <w:pPr>
        <w:ind w:left="2612" w:hanging="56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765" w:hanging="56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917" w:hanging="56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070" w:hanging="56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222" w:hanging="56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375" w:hanging="563"/>
      </w:pPr>
      <w:rPr>
        <w:rFonts w:hint="default"/>
        <w:lang w:val="ro-RO" w:eastAsia="en-US" w:bidi="ar-SA"/>
      </w:rPr>
    </w:lvl>
  </w:abstractNum>
  <w:abstractNum w:abstractNumId="1">
    <w:nsid w:val="42A14C31"/>
    <w:multiLevelType w:val="hybridMultilevel"/>
    <w:tmpl w:val="96F24B86"/>
    <w:lvl w:ilvl="0" w:tplc="CDE66CF8">
      <w:numFmt w:val="bullet"/>
      <w:lvlText w:val="-"/>
      <w:lvlJc w:val="left"/>
      <w:pPr>
        <w:ind w:left="300" w:hanging="118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1" w:tplc="D21E5A70">
      <w:numFmt w:val="bullet"/>
      <w:lvlText w:val="-"/>
      <w:lvlJc w:val="left"/>
      <w:pPr>
        <w:ind w:left="300" w:hanging="210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2" w:tplc="060AEEEC">
      <w:numFmt w:val="bullet"/>
      <w:lvlText w:val="•"/>
      <w:lvlJc w:val="left"/>
      <w:pPr>
        <w:ind w:left="2376" w:hanging="210"/>
      </w:pPr>
      <w:rPr>
        <w:rFonts w:hint="default"/>
        <w:lang w:val="ro-RO" w:eastAsia="en-US" w:bidi="ar-SA"/>
      </w:rPr>
    </w:lvl>
    <w:lvl w:ilvl="3" w:tplc="772C44C4">
      <w:numFmt w:val="bullet"/>
      <w:lvlText w:val="•"/>
      <w:lvlJc w:val="left"/>
      <w:pPr>
        <w:ind w:left="3414" w:hanging="210"/>
      </w:pPr>
      <w:rPr>
        <w:rFonts w:hint="default"/>
        <w:lang w:val="ro-RO" w:eastAsia="en-US" w:bidi="ar-SA"/>
      </w:rPr>
    </w:lvl>
    <w:lvl w:ilvl="4" w:tplc="90AEDCBC">
      <w:numFmt w:val="bullet"/>
      <w:lvlText w:val="•"/>
      <w:lvlJc w:val="left"/>
      <w:pPr>
        <w:ind w:left="4452" w:hanging="210"/>
      </w:pPr>
      <w:rPr>
        <w:rFonts w:hint="default"/>
        <w:lang w:val="ro-RO" w:eastAsia="en-US" w:bidi="ar-SA"/>
      </w:rPr>
    </w:lvl>
    <w:lvl w:ilvl="5" w:tplc="D6C86F92">
      <w:numFmt w:val="bullet"/>
      <w:lvlText w:val="•"/>
      <w:lvlJc w:val="left"/>
      <w:pPr>
        <w:ind w:left="5490" w:hanging="210"/>
      </w:pPr>
      <w:rPr>
        <w:rFonts w:hint="default"/>
        <w:lang w:val="ro-RO" w:eastAsia="en-US" w:bidi="ar-SA"/>
      </w:rPr>
    </w:lvl>
    <w:lvl w:ilvl="6" w:tplc="BE229A1E">
      <w:numFmt w:val="bullet"/>
      <w:lvlText w:val="•"/>
      <w:lvlJc w:val="left"/>
      <w:pPr>
        <w:ind w:left="6528" w:hanging="210"/>
      </w:pPr>
      <w:rPr>
        <w:rFonts w:hint="default"/>
        <w:lang w:val="ro-RO" w:eastAsia="en-US" w:bidi="ar-SA"/>
      </w:rPr>
    </w:lvl>
    <w:lvl w:ilvl="7" w:tplc="D690E5D2">
      <w:numFmt w:val="bullet"/>
      <w:lvlText w:val="•"/>
      <w:lvlJc w:val="left"/>
      <w:pPr>
        <w:ind w:left="7566" w:hanging="210"/>
      </w:pPr>
      <w:rPr>
        <w:rFonts w:hint="default"/>
        <w:lang w:val="ro-RO" w:eastAsia="en-US" w:bidi="ar-SA"/>
      </w:rPr>
    </w:lvl>
    <w:lvl w:ilvl="8" w:tplc="37C6168A">
      <w:numFmt w:val="bullet"/>
      <w:lvlText w:val="•"/>
      <w:lvlJc w:val="left"/>
      <w:pPr>
        <w:ind w:left="8604" w:hanging="210"/>
      </w:pPr>
      <w:rPr>
        <w:rFonts w:hint="default"/>
        <w:lang w:val="ro-RO" w:eastAsia="en-US" w:bidi="ar-SA"/>
      </w:rPr>
    </w:lvl>
  </w:abstractNum>
  <w:abstractNum w:abstractNumId="2">
    <w:nsid w:val="4DFB6404"/>
    <w:multiLevelType w:val="multilevel"/>
    <w:tmpl w:val="DD6C06B2"/>
    <w:lvl w:ilvl="0">
      <w:start w:val="7"/>
      <w:numFmt w:val="decimal"/>
      <w:lvlText w:val="%1"/>
      <w:lvlJc w:val="left"/>
      <w:pPr>
        <w:ind w:left="937" w:hanging="438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37" w:hanging="438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numFmt w:val="bullet"/>
      <w:lvlText w:val="•"/>
      <w:lvlJc w:val="left"/>
      <w:pPr>
        <w:ind w:left="2888" w:hanging="438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862" w:hanging="43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36" w:hanging="43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10" w:hanging="43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84" w:hanging="43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58" w:hanging="43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732" w:hanging="438"/>
      </w:pPr>
      <w:rPr>
        <w:rFonts w:hint="default"/>
        <w:lang w:val="ro-RO" w:eastAsia="en-US" w:bidi="ar-SA"/>
      </w:rPr>
    </w:lvl>
  </w:abstractNum>
  <w:abstractNum w:abstractNumId="3">
    <w:nsid w:val="574E0748"/>
    <w:multiLevelType w:val="multilevel"/>
    <w:tmpl w:val="342CC9D6"/>
    <w:lvl w:ilvl="0">
      <w:start w:val="6"/>
      <w:numFmt w:val="decimal"/>
      <w:lvlText w:val="%1"/>
      <w:lvlJc w:val="left"/>
      <w:pPr>
        <w:ind w:left="937" w:hanging="438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37" w:hanging="438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numFmt w:val="bullet"/>
      <w:lvlText w:val="•"/>
      <w:lvlJc w:val="left"/>
      <w:pPr>
        <w:ind w:left="2888" w:hanging="438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862" w:hanging="43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36" w:hanging="43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10" w:hanging="43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84" w:hanging="43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58" w:hanging="43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732" w:hanging="438"/>
      </w:pPr>
      <w:rPr>
        <w:rFonts w:hint="default"/>
        <w:lang w:val="ro-RO" w:eastAsia="en-US" w:bidi="ar-SA"/>
      </w:rPr>
    </w:lvl>
  </w:abstractNum>
  <w:abstractNum w:abstractNumId="4">
    <w:nsid w:val="608A63E9"/>
    <w:multiLevelType w:val="multilevel"/>
    <w:tmpl w:val="8F6A426C"/>
    <w:lvl w:ilvl="0">
      <w:start w:val="8"/>
      <w:numFmt w:val="decimal"/>
      <w:lvlText w:val="%1"/>
      <w:lvlJc w:val="left"/>
      <w:pPr>
        <w:ind w:left="937" w:hanging="438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37" w:hanging="438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325" w:hanging="625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3">
      <w:numFmt w:val="bullet"/>
      <w:lvlText w:val="•"/>
      <w:lvlJc w:val="left"/>
      <w:pPr>
        <w:ind w:left="3400" w:hanging="625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440" w:hanging="625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480" w:hanging="625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520" w:hanging="625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560" w:hanging="625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600" w:hanging="625"/>
      </w:pPr>
      <w:rPr>
        <w:rFonts w:hint="default"/>
        <w:lang w:val="ro-RO" w:eastAsia="en-US" w:bidi="ar-SA"/>
      </w:rPr>
    </w:lvl>
  </w:abstractNum>
  <w:abstractNum w:abstractNumId="5">
    <w:nsid w:val="719B1780"/>
    <w:multiLevelType w:val="hybridMultilevel"/>
    <w:tmpl w:val="7E202616"/>
    <w:lvl w:ilvl="0" w:tplc="95E60F90">
      <w:numFmt w:val="bullet"/>
      <w:lvlText w:val="-"/>
      <w:lvlJc w:val="left"/>
      <w:pPr>
        <w:ind w:left="132" w:hanging="105"/>
      </w:pPr>
      <w:rPr>
        <w:rFonts w:ascii="Georgia" w:eastAsia="Georgia" w:hAnsi="Georgia" w:cs="Georgia" w:hint="default"/>
        <w:w w:val="90"/>
        <w:sz w:val="16"/>
        <w:szCs w:val="16"/>
        <w:lang w:val="ro-RO" w:eastAsia="en-US" w:bidi="ar-SA"/>
      </w:rPr>
    </w:lvl>
    <w:lvl w:ilvl="1" w:tplc="8146C1CC">
      <w:numFmt w:val="bullet"/>
      <w:lvlText w:val="•"/>
      <w:lvlJc w:val="left"/>
      <w:pPr>
        <w:ind w:left="351" w:hanging="105"/>
      </w:pPr>
      <w:rPr>
        <w:rFonts w:hint="default"/>
        <w:lang w:val="ro-RO" w:eastAsia="en-US" w:bidi="ar-SA"/>
      </w:rPr>
    </w:lvl>
    <w:lvl w:ilvl="2" w:tplc="1F742BE2">
      <w:numFmt w:val="bullet"/>
      <w:lvlText w:val="•"/>
      <w:lvlJc w:val="left"/>
      <w:pPr>
        <w:ind w:left="563" w:hanging="105"/>
      </w:pPr>
      <w:rPr>
        <w:rFonts w:hint="default"/>
        <w:lang w:val="ro-RO" w:eastAsia="en-US" w:bidi="ar-SA"/>
      </w:rPr>
    </w:lvl>
    <w:lvl w:ilvl="3" w:tplc="D9D69B0A">
      <w:numFmt w:val="bullet"/>
      <w:lvlText w:val="•"/>
      <w:lvlJc w:val="left"/>
      <w:pPr>
        <w:ind w:left="774" w:hanging="105"/>
      </w:pPr>
      <w:rPr>
        <w:rFonts w:hint="default"/>
        <w:lang w:val="ro-RO" w:eastAsia="en-US" w:bidi="ar-SA"/>
      </w:rPr>
    </w:lvl>
    <w:lvl w:ilvl="4" w:tplc="760C4EA8">
      <w:numFmt w:val="bullet"/>
      <w:lvlText w:val="•"/>
      <w:lvlJc w:val="left"/>
      <w:pPr>
        <w:ind w:left="986" w:hanging="105"/>
      </w:pPr>
      <w:rPr>
        <w:rFonts w:hint="default"/>
        <w:lang w:val="ro-RO" w:eastAsia="en-US" w:bidi="ar-SA"/>
      </w:rPr>
    </w:lvl>
    <w:lvl w:ilvl="5" w:tplc="F656D32C">
      <w:numFmt w:val="bullet"/>
      <w:lvlText w:val="•"/>
      <w:lvlJc w:val="left"/>
      <w:pPr>
        <w:ind w:left="1197" w:hanging="105"/>
      </w:pPr>
      <w:rPr>
        <w:rFonts w:hint="default"/>
        <w:lang w:val="ro-RO" w:eastAsia="en-US" w:bidi="ar-SA"/>
      </w:rPr>
    </w:lvl>
    <w:lvl w:ilvl="6" w:tplc="DCA0A70E">
      <w:numFmt w:val="bullet"/>
      <w:lvlText w:val="•"/>
      <w:lvlJc w:val="left"/>
      <w:pPr>
        <w:ind w:left="1409" w:hanging="105"/>
      </w:pPr>
      <w:rPr>
        <w:rFonts w:hint="default"/>
        <w:lang w:val="ro-RO" w:eastAsia="en-US" w:bidi="ar-SA"/>
      </w:rPr>
    </w:lvl>
    <w:lvl w:ilvl="7" w:tplc="3D3A4D00">
      <w:numFmt w:val="bullet"/>
      <w:lvlText w:val="•"/>
      <w:lvlJc w:val="left"/>
      <w:pPr>
        <w:ind w:left="1620" w:hanging="105"/>
      </w:pPr>
      <w:rPr>
        <w:rFonts w:hint="default"/>
        <w:lang w:val="ro-RO" w:eastAsia="en-US" w:bidi="ar-SA"/>
      </w:rPr>
    </w:lvl>
    <w:lvl w:ilvl="8" w:tplc="8D5A4D14">
      <w:numFmt w:val="bullet"/>
      <w:lvlText w:val="•"/>
      <w:lvlJc w:val="left"/>
      <w:pPr>
        <w:ind w:left="1832" w:hanging="105"/>
      </w:pPr>
      <w:rPr>
        <w:rFonts w:hint="default"/>
        <w:lang w:val="ro-RO" w:eastAsia="en-US" w:bidi="ar-SA"/>
      </w:rPr>
    </w:lvl>
  </w:abstractNum>
  <w:abstractNum w:abstractNumId="6">
    <w:nsid w:val="723B0E59"/>
    <w:multiLevelType w:val="hybridMultilevel"/>
    <w:tmpl w:val="311A22E4"/>
    <w:lvl w:ilvl="0" w:tplc="D20251FA">
      <w:numFmt w:val="bullet"/>
      <w:lvlText w:val="-"/>
      <w:lvlJc w:val="left"/>
      <w:pPr>
        <w:ind w:left="500" w:hanging="118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1" w:tplc="42621498">
      <w:numFmt w:val="bullet"/>
      <w:lvlText w:val="•"/>
      <w:lvlJc w:val="left"/>
      <w:pPr>
        <w:ind w:left="1518" w:hanging="118"/>
      </w:pPr>
      <w:rPr>
        <w:rFonts w:hint="default"/>
        <w:lang w:val="ro-RO" w:eastAsia="en-US" w:bidi="ar-SA"/>
      </w:rPr>
    </w:lvl>
    <w:lvl w:ilvl="2" w:tplc="7A56C8B2">
      <w:numFmt w:val="bullet"/>
      <w:lvlText w:val="•"/>
      <w:lvlJc w:val="left"/>
      <w:pPr>
        <w:ind w:left="2536" w:hanging="118"/>
      </w:pPr>
      <w:rPr>
        <w:rFonts w:hint="default"/>
        <w:lang w:val="ro-RO" w:eastAsia="en-US" w:bidi="ar-SA"/>
      </w:rPr>
    </w:lvl>
    <w:lvl w:ilvl="3" w:tplc="E6BE9D12">
      <w:numFmt w:val="bullet"/>
      <w:lvlText w:val="•"/>
      <w:lvlJc w:val="left"/>
      <w:pPr>
        <w:ind w:left="3554" w:hanging="118"/>
      </w:pPr>
      <w:rPr>
        <w:rFonts w:hint="default"/>
        <w:lang w:val="ro-RO" w:eastAsia="en-US" w:bidi="ar-SA"/>
      </w:rPr>
    </w:lvl>
    <w:lvl w:ilvl="4" w:tplc="4314E8FC">
      <w:numFmt w:val="bullet"/>
      <w:lvlText w:val="•"/>
      <w:lvlJc w:val="left"/>
      <w:pPr>
        <w:ind w:left="4572" w:hanging="118"/>
      </w:pPr>
      <w:rPr>
        <w:rFonts w:hint="default"/>
        <w:lang w:val="ro-RO" w:eastAsia="en-US" w:bidi="ar-SA"/>
      </w:rPr>
    </w:lvl>
    <w:lvl w:ilvl="5" w:tplc="A1DCEFFC">
      <w:numFmt w:val="bullet"/>
      <w:lvlText w:val="•"/>
      <w:lvlJc w:val="left"/>
      <w:pPr>
        <w:ind w:left="5590" w:hanging="118"/>
      </w:pPr>
      <w:rPr>
        <w:rFonts w:hint="default"/>
        <w:lang w:val="ro-RO" w:eastAsia="en-US" w:bidi="ar-SA"/>
      </w:rPr>
    </w:lvl>
    <w:lvl w:ilvl="6" w:tplc="4D7C18D6">
      <w:numFmt w:val="bullet"/>
      <w:lvlText w:val="•"/>
      <w:lvlJc w:val="left"/>
      <w:pPr>
        <w:ind w:left="6608" w:hanging="118"/>
      </w:pPr>
      <w:rPr>
        <w:rFonts w:hint="default"/>
        <w:lang w:val="ro-RO" w:eastAsia="en-US" w:bidi="ar-SA"/>
      </w:rPr>
    </w:lvl>
    <w:lvl w:ilvl="7" w:tplc="3514CCC0">
      <w:numFmt w:val="bullet"/>
      <w:lvlText w:val="•"/>
      <w:lvlJc w:val="left"/>
      <w:pPr>
        <w:ind w:left="7626" w:hanging="118"/>
      </w:pPr>
      <w:rPr>
        <w:rFonts w:hint="default"/>
        <w:lang w:val="ro-RO" w:eastAsia="en-US" w:bidi="ar-SA"/>
      </w:rPr>
    </w:lvl>
    <w:lvl w:ilvl="8" w:tplc="5A04D1A8">
      <w:numFmt w:val="bullet"/>
      <w:lvlText w:val="•"/>
      <w:lvlJc w:val="left"/>
      <w:pPr>
        <w:ind w:left="8644" w:hanging="118"/>
      </w:pPr>
      <w:rPr>
        <w:rFonts w:hint="default"/>
        <w:lang w:val="ro-RO" w:eastAsia="en-US" w:bidi="ar-SA"/>
      </w:rPr>
    </w:lvl>
  </w:abstractNum>
  <w:abstractNum w:abstractNumId="7">
    <w:nsid w:val="787F7825"/>
    <w:multiLevelType w:val="hybridMultilevel"/>
    <w:tmpl w:val="F370C59C"/>
    <w:lvl w:ilvl="0" w:tplc="83944A8A">
      <w:start w:val="3"/>
      <w:numFmt w:val="decimal"/>
      <w:lvlText w:val="%1."/>
      <w:lvlJc w:val="left"/>
      <w:pPr>
        <w:ind w:left="292" w:hanging="173"/>
      </w:pPr>
      <w:rPr>
        <w:rFonts w:ascii="Georgia" w:eastAsia="Georgia" w:hAnsi="Georgia" w:cs="Georgia" w:hint="default"/>
        <w:spacing w:val="-1"/>
        <w:w w:val="115"/>
        <w:sz w:val="16"/>
        <w:szCs w:val="16"/>
        <w:lang w:val="ro-RO" w:eastAsia="en-US" w:bidi="ar-SA"/>
      </w:rPr>
    </w:lvl>
    <w:lvl w:ilvl="1" w:tplc="F8102098">
      <w:numFmt w:val="bullet"/>
      <w:lvlText w:val="•"/>
      <w:lvlJc w:val="left"/>
      <w:pPr>
        <w:ind w:left="1338" w:hanging="173"/>
      </w:pPr>
      <w:rPr>
        <w:rFonts w:hint="default"/>
        <w:lang w:val="ro-RO" w:eastAsia="en-US" w:bidi="ar-SA"/>
      </w:rPr>
    </w:lvl>
    <w:lvl w:ilvl="2" w:tplc="C532CD0A">
      <w:numFmt w:val="bullet"/>
      <w:lvlText w:val="•"/>
      <w:lvlJc w:val="left"/>
      <w:pPr>
        <w:ind w:left="2376" w:hanging="173"/>
      </w:pPr>
      <w:rPr>
        <w:rFonts w:hint="default"/>
        <w:lang w:val="ro-RO" w:eastAsia="en-US" w:bidi="ar-SA"/>
      </w:rPr>
    </w:lvl>
    <w:lvl w:ilvl="3" w:tplc="A7D2A19A">
      <w:numFmt w:val="bullet"/>
      <w:lvlText w:val="•"/>
      <w:lvlJc w:val="left"/>
      <w:pPr>
        <w:ind w:left="3414" w:hanging="173"/>
      </w:pPr>
      <w:rPr>
        <w:rFonts w:hint="default"/>
        <w:lang w:val="ro-RO" w:eastAsia="en-US" w:bidi="ar-SA"/>
      </w:rPr>
    </w:lvl>
    <w:lvl w:ilvl="4" w:tplc="169A60DC">
      <w:numFmt w:val="bullet"/>
      <w:lvlText w:val="•"/>
      <w:lvlJc w:val="left"/>
      <w:pPr>
        <w:ind w:left="4452" w:hanging="173"/>
      </w:pPr>
      <w:rPr>
        <w:rFonts w:hint="default"/>
        <w:lang w:val="ro-RO" w:eastAsia="en-US" w:bidi="ar-SA"/>
      </w:rPr>
    </w:lvl>
    <w:lvl w:ilvl="5" w:tplc="6D7A7D68">
      <w:numFmt w:val="bullet"/>
      <w:lvlText w:val="•"/>
      <w:lvlJc w:val="left"/>
      <w:pPr>
        <w:ind w:left="5490" w:hanging="173"/>
      </w:pPr>
      <w:rPr>
        <w:rFonts w:hint="default"/>
        <w:lang w:val="ro-RO" w:eastAsia="en-US" w:bidi="ar-SA"/>
      </w:rPr>
    </w:lvl>
    <w:lvl w:ilvl="6" w:tplc="76B0DCB8">
      <w:numFmt w:val="bullet"/>
      <w:lvlText w:val="•"/>
      <w:lvlJc w:val="left"/>
      <w:pPr>
        <w:ind w:left="6528" w:hanging="173"/>
      </w:pPr>
      <w:rPr>
        <w:rFonts w:hint="default"/>
        <w:lang w:val="ro-RO" w:eastAsia="en-US" w:bidi="ar-SA"/>
      </w:rPr>
    </w:lvl>
    <w:lvl w:ilvl="7" w:tplc="375089C0">
      <w:numFmt w:val="bullet"/>
      <w:lvlText w:val="•"/>
      <w:lvlJc w:val="left"/>
      <w:pPr>
        <w:ind w:left="7566" w:hanging="173"/>
      </w:pPr>
      <w:rPr>
        <w:rFonts w:hint="default"/>
        <w:lang w:val="ro-RO" w:eastAsia="en-US" w:bidi="ar-SA"/>
      </w:rPr>
    </w:lvl>
    <w:lvl w:ilvl="8" w:tplc="16B20DEC">
      <w:numFmt w:val="bullet"/>
      <w:lvlText w:val="•"/>
      <w:lvlJc w:val="left"/>
      <w:pPr>
        <w:ind w:left="8604" w:hanging="173"/>
      </w:pPr>
      <w:rPr>
        <w:rFonts w:hint="default"/>
        <w:lang w:val="ro-RO" w:eastAsia="en-US" w:bidi="ar-SA"/>
      </w:rPr>
    </w:lvl>
  </w:abstractNum>
  <w:abstractNum w:abstractNumId="8">
    <w:nsid w:val="7FDC752F"/>
    <w:multiLevelType w:val="hybridMultilevel"/>
    <w:tmpl w:val="AD308736"/>
    <w:lvl w:ilvl="0" w:tplc="90942724">
      <w:numFmt w:val="bullet"/>
      <w:lvlText w:val="-"/>
      <w:lvlJc w:val="left"/>
      <w:pPr>
        <w:ind w:left="100" w:hanging="128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1" w:tplc="DB84F276">
      <w:numFmt w:val="bullet"/>
      <w:lvlText w:val="•"/>
      <w:lvlJc w:val="left"/>
      <w:pPr>
        <w:ind w:left="1158" w:hanging="128"/>
      </w:pPr>
      <w:rPr>
        <w:rFonts w:hint="default"/>
        <w:lang w:val="ro-RO" w:eastAsia="en-US" w:bidi="ar-SA"/>
      </w:rPr>
    </w:lvl>
    <w:lvl w:ilvl="2" w:tplc="43126C4C">
      <w:numFmt w:val="bullet"/>
      <w:lvlText w:val="•"/>
      <w:lvlJc w:val="left"/>
      <w:pPr>
        <w:ind w:left="2216" w:hanging="128"/>
      </w:pPr>
      <w:rPr>
        <w:rFonts w:hint="default"/>
        <w:lang w:val="ro-RO" w:eastAsia="en-US" w:bidi="ar-SA"/>
      </w:rPr>
    </w:lvl>
    <w:lvl w:ilvl="3" w:tplc="297E44E6">
      <w:numFmt w:val="bullet"/>
      <w:lvlText w:val="•"/>
      <w:lvlJc w:val="left"/>
      <w:pPr>
        <w:ind w:left="3274" w:hanging="128"/>
      </w:pPr>
      <w:rPr>
        <w:rFonts w:hint="default"/>
        <w:lang w:val="ro-RO" w:eastAsia="en-US" w:bidi="ar-SA"/>
      </w:rPr>
    </w:lvl>
    <w:lvl w:ilvl="4" w:tplc="B1BADE3C">
      <w:numFmt w:val="bullet"/>
      <w:lvlText w:val="•"/>
      <w:lvlJc w:val="left"/>
      <w:pPr>
        <w:ind w:left="4332" w:hanging="128"/>
      </w:pPr>
      <w:rPr>
        <w:rFonts w:hint="default"/>
        <w:lang w:val="ro-RO" w:eastAsia="en-US" w:bidi="ar-SA"/>
      </w:rPr>
    </w:lvl>
    <w:lvl w:ilvl="5" w:tplc="4B9AE61A">
      <w:numFmt w:val="bullet"/>
      <w:lvlText w:val="•"/>
      <w:lvlJc w:val="left"/>
      <w:pPr>
        <w:ind w:left="5390" w:hanging="128"/>
      </w:pPr>
      <w:rPr>
        <w:rFonts w:hint="default"/>
        <w:lang w:val="ro-RO" w:eastAsia="en-US" w:bidi="ar-SA"/>
      </w:rPr>
    </w:lvl>
    <w:lvl w:ilvl="6" w:tplc="1D48D088">
      <w:numFmt w:val="bullet"/>
      <w:lvlText w:val="•"/>
      <w:lvlJc w:val="left"/>
      <w:pPr>
        <w:ind w:left="6448" w:hanging="128"/>
      </w:pPr>
      <w:rPr>
        <w:rFonts w:hint="default"/>
        <w:lang w:val="ro-RO" w:eastAsia="en-US" w:bidi="ar-SA"/>
      </w:rPr>
    </w:lvl>
    <w:lvl w:ilvl="7" w:tplc="73724454">
      <w:numFmt w:val="bullet"/>
      <w:lvlText w:val="•"/>
      <w:lvlJc w:val="left"/>
      <w:pPr>
        <w:ind w:left="7506" w:hanging="128"/>
      </w:pPr>
      <w:rPr>
        <w:rFonts w:hint="default"/>
        <w:lang w:val="ro-RO" w:eastAsia="en-US" w:bidi="ar-SA"/>
      </w:rPr>
    </w:lvl>
    <w:lvl w:ilvl="8" w:tplc="A296BCA6">
      <w:numFmt w:val="bullet"/>
      <w:lvlText w:val="•"/>
      <w:lvlJc w:val="left"/>
      <w:pPr>
        <w:ind w:left="8564" w:hanging="128"/>
      </w:pPr>
      <w:rPr>
        <w:rFonts w:hint="default"/>
        <w:lang w:val="ro-RO" w:eastAsia="en-US" w:bidi="ar-SA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619D1"/>
    <w:rsid w:val="000619D1"/>
    <w:rsid w:val="0019203A"/>
    <w:rsid w:val="00260E09"/>
    <w:rsid w:val="004477E6"/>
    <w:rsid w:val="004C2585"/>
    <w:rsid w:val="0067683B"/>
    <w:rsid w:val="006B6DE3"/>
    <w:rsid w:val="00792FB1"/>
    <w:rsid w:val="00B33CD2"/>
    <w:rsid w:val="00B927F6"/>
    <w:rsid w:val="00D7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ro-RO"/>
    </w:rPr>
  </w:style>
  <w:style w:type="paragraph" w:styleId="Heading1">
    <w:name w:val="heading 1"/>
    <w:basedOn w:val="Normal"/>
    <w:uiPriority w:val="1"/>
    <w:qFormat/>
    <w:pPr>
      <w:ind w:left="937" w:hanging="438"/>
      <w:outlineLvl w:val="0"/>
    </w:pPr>
    <w:rPr>
      <w:rFonts w:ascii="Cambria" w:eastAsia="Cambria" w:hAnsi="Cambria" w:cs="Cambri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35"/>
      <w:ind w:left="292" w:hanging="173"/>
    </w:pPr>
    <w:rPr>
      <w:sz w:val="18"/>
      <w:szCs w:val="18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17" w:hanging="118"/>
    </w:pPr>
  </w:style>
  <w:style w:type="paragraph" w:customStyle="1" w:styleId="TableParagraph">
    <w:name w:val="Table Paragraph"/>
    <w:basedOn w:val="Normal"/>
    <w:uiPriority w:val="1"/>
    <w:qFormat/>
    <w:pPr>
      <w:spacing w:before="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2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03A"/>
    <w:rPr>
      <w:rFonts w:ascii="Tahoma" w:eastAsia="Georgi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ro-RO"/>
    </w:rPr>
  </w:style>
  <w:style w:type="paragraph" w:styleId="Heading1">
    <w:name w:val="heading 1"/>
    <w:basedOn w:val="Normal"/>
    <w:uiPriority w:val="1"/>
    <w:qFormat/>
    <w:pPr>
      <w:ind w:left="937" w:hanging="438"/>
      <w:outlineLvl w:val="0"/>
    </w:pPr>
    <w:rPr>
      <w:rFonts w:ascii="Cambria" w:eastAsia="Cambria" w:hAnsi="Cambria" w:cs="Cambri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35"/>
      <w:ind w:left="292" w:hanging="173"/>
    </w:pPr>
    <w:rPr>
      <w:sz w:val="18"/>
      <w:szCs w:val="18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17" w:hanging="118"/>
    </w:pPr>
  </w:style>
  <w:style w:type="paragraph" w:customStyle="1" w:styleId="TableParagraph">
    <w:name w:val="Table Paragraph"/>
    <w:basedOn w:val="Normal"/>
    <w:uiPriority w:val="1"/>
    <w:qFormat/>
    <w:pPr>
      <w:spacing w:before="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2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03A"/>
    <w:rPr>
      <w:rFonts w:ascii="Tahoma" w:eastAsia="Georgi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2860</Words>
  <Characters>16308</Characters>
  <Application>Microsoft Office Word</Application>
  <DocSecurity>0</DocSecurity>
  <Lines>135</Lines>
  <Paragraphs>38</Paragraphs>
  <ScaleCrop>false</ScaleCrop>
  <Company/>
  <LinksUpToDate>false</LinksUpToDate>
  <CharactersWithSpaces>19130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Toshiba</cp:lastModifiedBy>
  <cp:revision>9</cp:revision>
  <dcterms:created xsi:type="dcterms:W3CDTF">2022-11-02T10:30:00Z</dcterms:created>
  <dcterms:modified xsi:type="dcterms:W3CDTF">2022-11-04T10:02:00Z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LastSaved">
    <vt:filetime>2018-10-09T00:00:00Z</vt:filetime>
  </property>
</Properties>
</file>